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2B42" w14:textId="77777777" w:rsidR="00161CA4" w:rsidRPr="005A67EE" w:rsidRDefault="00124D51" w:rsidP="00AD6F68">
      <w:pPr>
        <w:rPr>
          <w:b/>
          <w:bCs/>
          <w:lang w:val="sv-SE"/>
        </w:rPr>
      </w:pPr>
      <w:r w:rsidRPr="005A67EE">
        <w:rPr>
          <w:b/>
          <w:bCs/>
          <w:lang w:val="sv-SE"/>
        </w:rPr>
        <w:t>Mäklarinformation BF Christinelund</w:t>
      </w:r>
    </w:p>
    <w:p w14:paraId="7A274CDA" w14:textId="77777777" w:rsidR="00161CA4" w:rsidRPr="005A67EE" w:rsidRDefault="00161CA4" w:rsidP="00AD6F68">
      <w:pPr>
        <w:rPr>
          <w:lang w:val="sv-SE"/>
        </w:rPr>
      </w:pPr>
    </w:p>
    <w:p w14:paraId="23513F19" w14:textId="3BD194F9" w:rsidR="00AD6F68" w:rsidRPr="005A67EE" w:rsidRDefault="00124D51" w:rsidP="00AD6F68">
      <w:pPr>
        <w:rPr>
          <w:b/>
          <w:bCs/>
          <w:lang w:val="sv-SE"/>
        </w:rPr>
      </w:pPr>
      <w:r w:rsidRPr="005A67EE">
        <w:rPr>
          <w:b/>
          <w:bCs/>
          <w:lang w:val="sv-SE"/>
        </w:rPr>
        <w:t>Huset</w:t>
      </w:r>
    </w:p>
    <w:p w14:paraId="724CEC1F" w14:textId="77777777" w:rsidR="00AD6F68" w:rsidRPr="005A67EE" w:rsidRDefault="00AD6F68" w:rsidP="00AD6F68">
      <w:pPr>
        <w:rPr>
          <w:lang w:val="sv-SE"/>
        </w:rPr>
      </w:pPr>
    </w:p>
    <w:tbl>
      <w:tblPr>
        <w:tblStyle w:val="TableGrid"/>
        <w:tblW w:w="0" w:type="auto"/>
        <w:tblLook w:val="04A0" w:firstRow="1" w:lastRow="0" w:firstColumn="1" w:lastColumn="0" w:noHBand="0" w:noVBand="1"/>
      </w:tblPr>
      <w:tblGrid>
        <w:gridCol w:w="4811"/>
        <w:gridCol w:w="4811"/>
      </w:tblGrid>
      <w:tr w:rsidR="00AD6F68" w:rsidRPr="005A67EE" w14:paraId="3572DDE5" w14:textId="77777777" w:rsidTr="00AD6F68">
        <w:tc>
          <w:tcPr>
            <w:tcW w:w="4811" w:type="dxa"/>
          </w:tcPr>
          <w:p w14:paraId="31863C48" w14:textId="06938934" w:rsidR="00AD6F68" w:rsidRPr="005A67EE" w:rsidRDefault="00AD6F68" w:rsidP="00AD6F68">
            <w:pPr>
              <w:rPr>
                <w:lang w:val="sv-SE"/>
              </w:rPr>
            </w:pPr>
            <w:r w:rsidRPr="005A67EE">
              <w:rPr>
                <w:lang w:val="sv-SE"/>
              </w:rPr>
              <w:t>Föreningens namn</w:t>
            </w:r>
          </w:p>
        </w:tc>
        <w:tc>
          <w:tcPr>
            <w:tcW w:w="4811" w:type="dxa"/>
          </w:tcPr>
          <w:p w14:paraId="05C36E80" w14:textId="54C362E5" w:rsidR="00AD6F68" w:rsidRPr="005A67EE" w:rsidRDefault="00453C69" w:rsidP="00B855B5">
            <w:pPr>
              <w:ind w:left="720" w:hanging="720"/>
              <w:rPr>
                <w:lang w:val="sv-SE"/>
              </w:rPr>
            </w:pPr>
            <w:r>
              <w:rPr>
                <w:lang w:val="sv-SE"/>
              </w:rPr>
              <w:t>Bostadsföreningen</w:t>
            </w:r>
            <w:r w:rsidR="00AD6F68" w:rsidRPr="005A67EE">
              <w:rPr>
                <w:lang w:val="sv-SE"/>
              </w:rPr>
              <w:t xml:space="preserve"> Christinelund</w:t>
            </w:r>
          </w:p>
        </w:tc>
      </w:tr>
      <w:tr w:rsidR="00AD6F68" w:rsidRPr="005A67EE" w14:paraId="59C18380" w14:textId="77777777" w:rsidTr="00AD6F68">
        <w:tc>
          <w:tcPr>
            <w:tcW w:w="4811" w:type="dxa"/>
          </w:tcPr>
          <w:p w14:paraId="12B77947" w14:textId="080E7378" w:rsidR="00AD6F68" w:rsidRPr="005A67EE" w:rsidRDefault="00AD6F68" w:rsidP="00AD6F68">
            <w:pPr>
              <w:rPr>
                <w:lang w:val="sv-SE"/>
              </w:rPr>
            </w:pPr>
            <w:r w:rsidRPr="005A67EE">
              <w:rPr>
                <w:lang w:val="sv-SE"/>
              </w:rPr>
              <w:t>Föreningens organisationsnummer</w:t>
            </w:r>
          </w:p>
        </w:tc>
        <w:tc>
          <w:tcPr>
            <w:tcW w:w="4811" w:type="dxa"/>
          </w:tcPr>
          <w:p w14:paraId="23B45F87" w14:textId="537DEAFC" w:rsidR="00AD6F68" w:rsidRPr="005A67EE" w:rsidRDefault="00AD6F68" w:rsidP="00AD6F68">
            <w:pPr>
              <w:rPr>
                <w:lang w:val="sv-SE"/>
              </w:rPr>
            </w:pPr>
            <w:proofErr w:type="gramStart"/>
            <w:r w:rsidRPr="005A67EE">
              <w:rPr>
                <w:lang w:val="sv-SE"/>
              </w:rPr>
              <w:t>746000-1063</w:t>
            </w:r>
            <w:proofErr w:type="gramEnd"/>
          </w:p>
        </w:tc>
      </w:tr>
      <w:tr w:rsidR="00AD6F68" w:rsidRPr="005A67EE" w14:paraId="1BCE8BF0" w14:textId="77777777" w:rsidTr="00AD6F68">
        <w:tc>
          <w:tcPr>
            <w:tcW w:w="4811" w:type="dxa"/>
          </w:tcPr>
          <w:p w14:paraId="6FDEADF3" w14:textId="54BE286C" w:rsidR="00AD6F68" w:rsidRPr="005A67EE" w:rsidRDefault="00AD6F68" w:rsidP="00AD6F68">
            <w:pPr>
              <w:rPr>
                <w:lang w:val="sv-SE"/>
              </w:rPr>
            </w:pPr>
            <w:r w:rsidRPr="005A67EE">
              <w:rPr>
                <w:lang w:val="sv-SE"/>
              </w:rPr>
              <w:t>Antal lägenheter</w:t>
            </w:r>
          </w:p>
        </w:tc>
        <w:tc>
          <w:tcPr>
            <w:tcW w:w="4811" w:type="dxa"/>
          </w:tcPr>
          <w:p w14:paraId="4CC4250F" w14:textId="38FDA1C6" w:rsidR="00AD6F68" w:rsidRPr="005A67EE" w:rsidRDefault="00AD6F68" w:rsidP="00AD6F68">
            <w:pPr>
              <w:rPr>
                <w:lang w:val="sv-SE"/>
              </w:rPr>
            </w:pPr>
            <w:r w:rsidRPr="005A67EE">
              <w:rPr>
                <w:lang w:val="sv-SE"/>
              </w:rPr>
              <w:t>23</w:t>
            </w:r>
          </w:p>
        </w:tc>
      </w:tr>
      <w:tr w:rsidR="00AD6F68" w:rsidRPr="005A67EE" w14:paraId="78CCA381" w14:textId="77777777" w:rsidTr="00AD6F68">
        <w:tc>
          <w:tcPr>
            <w:tcW w:w="4811" w:type="dxa"/>
          </w:tcPr>
          <w:p w14:paraId="5DDB47B5" w14:textId="59578202" w:rsidR="00AD6F68" w:rsidRPr="005A67EE" w:rsidRDefault="00AD6F68" w:rsidP="00AD6F68">
            <w:pPr>
              <w:rPr>
                <w:lang w:val="sv-SE"/>
              </w:rPr>
            </w:pPr>
            <w:r w:rsidRPr="005A67EE">
              <w:rPr>
                <w:lang w:val="sv-SE"/>
              </w:rPr>
              <w:t>Byggår</w:t>
            </w:r>
          </w:p>
        </w:tc>
        <w:tc>
          <w:tcPr>
            <w:tcW w:w="4811" w:type="dxa"/>
          </w:tcPr>
          <w:p w14:paraId="405ADC92" w14:textId="25E00616" w:rsidR="00AD6F68" w:rsidRPr="005A67EE" w:rsidRDefault="00AD6F68" w:rsidP="00AD6F68">
            <w:pPr>
              <w:rPr>
                <w:lang w:val="sv-SE"/>
              </w:rPr>
            </w:pPr>
            <w:r w:rsidRPr="005A67EE">
              <w:rPr>
                <w:lang w:val="sv-SE"/>
              </w:rPr>
              <w:t>1927</w:t>
            </w:r>
          </w:p>
        </w:tc>
      </w:tr>
      <w:tr w:rsidR="00AD6F68" w:rsidRPr="005A67EE" w14:paraId="17980CBE" w14:textId="77777777" w:rsidTr="00AD6F68">
        <w:tc>
          <w:tcPr>
            <w:tcW w:w="4811" w:type="dxa"/>
          </w:tcPr>
          <w:p w14:paraId="5DA97D3A" w14:textId="4187953B" w:rsidR="00AD6F68" w:rsidRPr="005A67EE" w:rsidRDefault="00AD6F68" w:rsidP="00AD6F68">
            <w:pPr>
              <w:rPr>
                <w:lang w:val="sv-SE"/>
              </w:rPr>
            </w:pPr>
            <w:r w:rsidRPr="005A67EE">
              <w:rPr>
                <w:lang w:val="sv-SE"/>
              </w:rPr>
              <w:t>Styrelsen</w:t>
            </w:r>
          </w:p>
        </w:tc>
        <w:tc>
          <w:tcPr>
            <w:tcW w:w="4811" w:type="dxa"/>
          </w:tcPr>
          <w:p w14:paraId="4A361387" w14:textId="592CA9CF" w:rsidR="00AD6F68" w:rsidRPr="005A67EE" w:rsidRDefault="00AD6F68" w:rsidP="00AD6F68">
            <w:pPr>
              <w:rPr>
                <w:lang w:val="sv-SE"/>
              </w:rPr>
            </w:pPr>
            <w:r w:rsidRPr="005A67EE">
              <w:rPr>
                <w:lang w:val="sv-SE"/>
              </w:rPr>
              <w:t>Se hemsida</w:t>
            </w:r>
          </w:p>
        </w:tc>
      </w:tr>
      <w:tr w:rsidR="00AD6F68" w:rsidRPr="005A67EE" w14:paraId="224634A4" w14:textId="77777777" w:rsidTr="00AD6F68">
        <w:tc>
          <w:tcPr>
            <w:tcW w:w="4811" w:type="dxa"/>
          </w:tcPr>
          <w:p w14:paraId="3F2DA1AD" w14:textId="79EFE0DD" w:rsidR="00AD6F68" w:rsidRPr="005A67EE" w:rsidRDefault="00AD6F68" w:rsidP="00AD6F68">
            <w:pPr>
              <w:rPr>
                <w:lang w:val="sv-SE"/>
              </w:rPr>
            </w:pPr>
            <w:r w:rsidRPr="005A67EE">
              <w:rPr>
                <w:lang w:val="sv-SE"/>
              </w:rPr>
              <w:t>Stadgar</w:t>
            </w:r>
          </w:p>
        </w:tc>
        <w:tc>
          <w:tcPr>
            <w:tcW w:w="4811" w:type="dxa"/>
          </w:tcPr>
          <w:p w14:paraId="54A03CB8" w14:textId="74459E24" w:rsidR="00AD6F68" w:rsidRPr="005A67EE" w:rsidRDefault="00AD6F68" w:rsidP="00AD6F68">
            <w:pPr>
              <w:rPr>
                <w:lang w:val="sv-SE"/>
              </w:rPr>
            </w:pPr>
            <w:r w:rsidRPr="005A67EE">
              <w:rPr>
                <w:lang w:val="sv-SE"/>
              </w:rPr>
              <w:t>Se hemsida under mäklarinformation</w:t>
            </w:r>
          </w:p>
        </w:tc>
      </w:tr>
      <w:tr w:rsidR="00AD6F68" w:rsidRPr="005A67EE" w14:paraId="17F92425" w14:textId="77777777" w:rsidTr="00AD6F68">
        <w:tc>
          <w:tcPr>
            <w:tcW w:w="4811" w:type="dxa"/>
          </w:tcPr>
          <w:p w14:paraId="7A5E2A3A" w14:textId="6D495150" w:rsidR="00AD6F68" w:rsidRPr="005A67EE" w:rsidRDefault="00AD6F68" w:rsidP="00AD6F68">
            <w:pPr>
              <w:rPr>
                <w:lang w:val="sv-SE"/>
              </w:rPr>
            </w:pPr>
            <w:r w:rsidRPr="005A67EE">
              <w:rPr>
                <w:lang w:val="sv-SE"/>
              </w:rPr>
              <w:t>Årsredovisningar</w:t>
            </w:r>
          </w:p>
        </w:tc>
        <w:tc>
          <w:tcPr>
            <w:tcW w:w="4811" w:type="dxa"/>
          </w:tcPr>
          <w:p w14:paraId="0986EB2F" w14:textId="2DD0BC39" w:rsidR="00AD6F68" w:rsidRPr="005A67EE" w:rsidRDefault="00AD6F68" w:rsidP="00AD6F68">
            <w:pPr>
              <w:rPr>
                <w:lang w:val="sv-SE"/>
              </w:rPr>
            </w:pPr>
            <w:r w:rsidRPr="005A67EE">
              <w:rPr>
                <w:lang w:val="sv-SE"/>
              </w:rPr>
              <w:t>Se hemsida under mäklarinformation</w:t>
            </w:r>
          </w:p>
        </w:tc>
      </w:tr>
    </w:tbl>
    <w:p w14:paraId="6FB3E460" w14:textId="634D302F" w:rsidR="00AD6F68" w:rsidRPr="005A67EE" w:rsidRDefault="00AD6F68" w:rsidP="00AD6F68">
      <w:pPr>
        <w:rPr>
          <w:lang w:val="sv-SE"/>
        </w:rPr>
      </w:pPr>
    </w:p>
    <w:p w14:paraId="4A5C4A63" w14:textId="77777777" w:rsidR="00161CA4" w:rsidRPr="005A67EE" w:rsidRDefault="00161CA4" w:rsidP="00AD6F68">
      <w:pPr>
        <w:rPr>
          <w:lang w:val="sv-SE"/>
        </w:rPr>
      </w:pPr>
    </w:p>
    <w:p w14:paraId="519E970C" w14:textId="77777777" w:rsidR="00161CA4" w:rsidRPr="005A67EE" w:rsidRDefault="00124D51" w:rsidP="00AD6F68">
      <w:pPr>
        <w:rPr>
          <w:b/>
          <w:bCs/>
          <w:lang w:val="sv-SE"/>
        </w:rPr>
      </w:pPr>
      <w:r w:rsidRPr="005A67EE">
        <w:rPr>
          <w:b/>
          <w:bCs/>
          <w:lang w:val="sv-SE"/>
        </w:rPr>
        <w:t xml:space="preserve">Föreningens avgift </w:t>
      </w:r>
    </w:p>
    <w:p w14:paraId="28E3C3CB" w14:textId="77777777" w:rsidR="00AD6F68" w:rsidRPr="005A67EE" w:rsidRDefault="00124D51" w:rsidP="00AD6F68">
      <w:pPr>
        <w:rPr>
          <w:lang w:val="sv-SE"/>
        </w:rPr>
      </w:pPr>
      <w:r w:rsidRPr="005A67EE">
        <w:rPr>
          <w:lang w:val="sv-SE"/>
        </w:rPr>
        <w:t xml:space="preserve">I föreningens avgift ingår följande: </w:t>
      </w:r>
    </w:p>
    <w:p w14:paraId="5BD61781" w14:textId="77777777" w:rsidR="00AD6F68" w:rsidRPr="005A67EE" w:rsidRDefault="00124D51" w:rsidP="00AD6F68">
      <w:pPr>
        <w:pStyle w:val="ListParagraph"/>
        <w:numPr>
          <w:ilvl w:val="0"/>
          <w:numId w:val="1"/>
        </w:numPr>
        <w:rPr>
          <w:lang w:val="sv-SE"/>
        </w:rPr>
      </w:pPr>
      <w:r w:rsidRPr="005A67EE">
        <w:rPr>
          <w:lang w:val="sv-SE"/>
        </w:rPr>
        <w:t>Årsavgift</w:t>
      </w:r>
    </w:p>
    <w:p w14:paraId="1A9F6467" w14:textId="77777777" w:rsidR="00AD6F68" w:rsidRPr="005A67EE" w:rsidRDefault="00AD6F68" w:rsidP="00AD6F68">
      <w:pPr>
        <w:pStyle w:val="ListParagraph"/>
        <w:numPr>
          <w:ilvl w:val="0"/>
          <w:numId w:val="1"/>
        </w:numPr>
        <w:rPr>
          <w:lang w:val="sv-SE"/>
        </w:rPr>
      </w:pPr>
      <w:r w:rsidRPr="005A67EE">
        <w:rPr>
          <w:lang w:val="sv-SE"/>
        </w:rPr>
        <w:t>V</w:t>
      </w:r>
      <w:r w:rsidR="00124D51" w:rsidRPr="005A67EE">
        <w:rPr>
          <w:lang w:val="sv-SE"/>
        </w:rPr>
        <w:t>ärme</w:t>
      </w:r>
    </w:p>
    <w:p w14:paraId="082EA741" w14:textId="77777777" w:rsidR="00AD6F68" w:rsidRPr="005A67EE" w:rsidRDefault="00AD6F68" w:rsidP="00AD6F68">
      <w:pPr>
        <w:pStyle w:val="ListParagraph"/>
        <w:numPr>
          <w:ilvl w:val="0"/>
          <w:numId w:val="1"/>
        </w:numPr>
        <w:rPr>
          <w:lang w:val="sv-SE"/>
        </w:rPr>
      </w:pPr>
      <w:r w:rsidRPr="005A67EE">
        <w:rPr>
          <w:lang w:val="sv-SE"/>
        </w:rPr>
        <w:t>V</w:t>
      </w:r>
      <w:r w:rsidR="00124D51" w:rsidRPr="005A67EE">
        <w:rPr>
          <w:lang w:val="sv-SE"/>
        </w:rPr>
        <w:t>atten</w:t>
      </w:r>
    </w:p>
    <w:p w14:paraId="7EA5BCEC" w14:textId="77777777" w:rsidR="00AD6F68" w:rsidRPr="005A67EE" w:rsidRDefault="00AD6F68" w:rsidP="00AD6F68">
      <w:pPr>
        <w:pStyle w:val="ListParagraph"/>
        <w:numPr>
          <w:ilvl w:val="0"/>
          <w:numId w:val="1"/>
        </w:numPr>
        <w:rPr>
          <w:lang w:val="sv-SE"/>
        </w:rPr>
      </w:pPr>
      <w:r w:rsidRPr="005A67EE">
        <w:rPr>
          <w:lang w:val="sv-SE"/>
        </w:rPr>
        <w:t>T</w:t>
      </w:r>
      <w:r w:rsidR="00124D51" w:rsidRPr="005A67EE">
        <w:rPr>
          <w:lang w:val="sv-SE"/>
        </w:rPr>
        <w:t>rappstädning</w:t>
      </w:r>
    </w:p>
    <w:p w14:paraId="4C159474" w14:textId="466A7F62" w:rsidR="00161CA4" w:rsidRPr="005A67EE" w:rsidRDefault="00124D51" w:rsidP="00AD6F68">
      <w:pPr>
        <w:pStyle w:val="ListParagraph"/>
        <w:numPr>
          <w:ilvl w:val="0"/>
          <w:numId w:val="1"/>
        </w:numPr>
        <w:rPr>
          <w:lang w:val="sv-SE"/>
        </w:rPr>
      </w:pPr>
      <w:r w:rsidRPr="005A67EE">
        <w:rPr>
          <w:lang w:val="sv-SE"/>
        </w:rPr>
        <w:t xml:space="preserve">Kabel-TV  </w:t>
      </w:r>
    </w:p>
    <w:p w14:paraId="72ED11F6" w14:textId="468CA16B" w:rsidR="00161CA4" w:rsidRPr="005A67EE" w:rsidRDefault="00161CA4" w:rsidP="00AD6F68">
      <w:pPr>
        <w:rPr>
          <w:lang w:val="sv-SE"/>
        </w:rPr>
      </w:pPr>
    </w:p>
    <w:p w14:paraId="1C19523A" w14:textId="77777777" w:rsidR="00D81427" w:rsidRPr="005A67EE" w:rsidRDefault="00D81427" w:rsidP="00AD6F68">
      <w:pPr>
        <w:rPr>
          <w:lang w:val="sv-SE"/>
        </w:rPr>
      </w:pPr>
    </w:p>
    <w:p w14:paraId="10253A67" w14:textId="71DD016D" w:rsidR="00D81427" w:rsidRPr="00315A7C" w:rsidRDefault="00D81427" w:rsidP="00AD6F68">
      <w:pPr>
        <w:rPr>
          <w:b/>
          <w:bCs/>
          <w:lang w:val="sv-SE"/>
        </w:rPr>
      </w:pPr>
      <w:r w:rsidRPr="00315A7C">
        <w:rPr>
          <w:b/>
          <w:bCs/>
          <w:lang w:val="sv-SE"/>
        </w:rPr>
        <w:t>O</w:t>
      </w:r>
      <w:r w:rsidR="00124D51" w:rsidRPr="00315A7C">
        <w:rPr>
          <w:b/>
          <w:bCs/>
          <w:lang w:val="sv-SE"/>
        </w:rPr>
        <w:t>bligatoriska tillägg</w:t>
      </w:r>
      <w:r w:rsidRPr="00315A7C">
        <w:rPr>
          <w:b/>
          <w:bCs/>
          <w:lang w:val="sv-SE"/>
        </w:rPr>
        <w:t xml:space="preserve"> till avgift</w:t>
      </w:r>
      <w:r w:rsidR="00124D51" w:rsidRPr="00315A7C">
        <w:rPr>
          <w:b/>
          <w:bCs/>
          <w:lang w:val="sv-SE"/>
        </w:rPr>
        <w:t xml:space="preserve">: </w:t>
      </w:r>
    </w:p>
    <w:p w14:paraId="174C1F01" w14:textId="2CD34696" w:rsidR="00D81427" w:rsidRPr="005A67EE" w:rsidRDefault="00124D51" w:rsidP="00D81427">
      <w:pPr>
        <w:pStyle w:val="ListParagraph"/>
        <w:numPr>
          <w:ilvl w:val="0"/>
          <w:numId w:val="1"/>
        </w:numPr>
        <w:rPr>
          <w:lang w:val="sv-SE"/>
        </w:rPr>
      </w:pPr>
      <w:r w:rsidRPr="005A67EE">
        <w:rPr>
          <w:lang w:val="sv-SE"/>
        </w:rPr>
        <w:t xml:space="preserve">Bredband </w:t>
      </w:r>
      <w:r w:rsidR="002F55AE">
        <w:rPr>
          <w:lang w:val="sv-SE"/>
        </w:rPr>
        <w:t>1000/1000</w:t>
      </w:r>
      <w:r w:rsidR="004B5FE0">
        <w:rPr>
          <w:lang w:val="sv-SE"/>
        </w:rPr>
        <w:t xml:space="preserve"> via </w:t>
      </w:r>
      <w:proofErr w:type="spellStart"/>
      <w:r w:rsidR="004B5FE0">
        <w:rPr>
          <w:lang w:val="sv-SE"/>
        </w:rPr>
        <w:t>B</w:t>
      </w:r>
      <w:r w:rsidR="00B14994">
        <w:rPr>
          <w:lang w:val="sv-SE"/>
        </w:rPr>
        <w:t>a</w:t>
      </w:r>
      <w:r w:rsidR="004B5FE0">
        <w:rPr>
          <w:lang w:val="sv-SE"/>
        </w:rPr>
        <w:t>nhof</w:t>
      </w:r>
      <w:proofErr w:type="spellEnd"/>
      <w:r w:rsidR="002F55AE">
        <w:rPr>
          <w:lang w:val="sv-SE"/>
        </w:rPr>
        <w:t xml:space="preserve"> </w:t>
      </w:r>
      <w:r w:rsidRPr="005A67EE">
        <w:rPr>
          <w:lang w:val="sv-SE"/>
        </w:rPr>
        <w:t>(165 kr/månad)</w:t>
      </w:r>
    </w:p>
    <w:p w14:paraId="45CCE891" w14:textId="77777777" w:rsidR="00D81427" w:rsidRPr="005A67EE" w:rsidRDefault="00124D51" w:rsidP="00AD6F68">
      <w:pPr>
        <w:pStyle w:val="ListParagraph"/>
        <w:numPr>
          <w:ilvl w:val="0"/>
          <w:numId w:val="1"/>
        </w:numPr>
        <w:rPr>
          <w:lang w:val="sv-SE"/>
        </w:rPr>
      </w:pPr>
      <w:r w:rsidRPr="005A67EE">
        <w:rPr>
          <w:lang w:val="sv-SE"/>
        </w:rPr>
        <w:t>Kollektivt bostadsrättstillägg (25 kr/månad)</w:t>
      </w:r>
    </w:p>
    <w:p w14:paraId="143C43E9" w14:textId="4A0F3E11" w:rsidR="00161CA4" w:rsidRPr="005A67EE" w:rsidRDefault="00124D51" w:rsidP="00AD6F68">
      <w:pPr>
        <w:pStyle w:val="ListParagraph"/>
        <w:numPr>
          <w:ilvl w:val="0"/>
          <w:numId w:val="1"/>
        </w:numPr>
        <w:rPr>
          <w:lang w:val="sv-SE"/>
        </w:rPr>
      </w:pPr>
      <w:r w:rsidRPr="005A67EE">
        <w:rPr>
          <w:lang w:val="sv-SE"/>
        </w:rPr>
        <w:t xml:space="preserve">El tillkommer och debiteras genom individuell mätning utifrån lägenhetens förbrukning. </w:t>
      </w:r>
    </w:p>
    <w:p w14:paraId="670603F4" w14:textId="18BC8ECA" w:rsidR="00161CA4" w:rsidRDefault="00161CA4" w:rsidP="00AD6F68">
      <w:pPr>
        <w:rPr>
          <w:lang w:val="sv-SE"/>
        </w:rPr>
      </w:pPr>
    </w:p>
    <w:p w14:paraId="14BEA75D" w14:textId="77777777" w:rsidR="00315A7C" w:rsidRPr="005A67EE" w:rsidRDefault="00315A7C" w:rsidP="00AD6F68">
      <w:pPr>
        <w:rPr>
          <w:lang w:val="sv-SE"/>
        </w:rPr>
      </w:pPr>
    </w:p>
    <w:p w14:paraId="23011480" w14:textId="77777777" w:rsidR="00A631F3" w:rsidRPr="005A67EE" w:rsidRDefault="00A631F3" w:rsidP="00A631F3">
      <w:pPr>
        <w:rPr>
          <w:b/>
          <w:bCs/>
          <w:lang w:val="sv-SE"/>
        </w:rPr>
      </w:pPr>
      <w:r w:rsidRPr="005A67EE">
        <w:rPr>
          <w:b/>
          <w:bCs/>
          <w:lang w:val="sv-SE"/>
        </w:rPr>
        <w:t xml:space="preserve">Utemiljö </w:t>
      </w:r>
    </w:p>
    <w:p w14:paraId="7B7C297E" w14:textId="06F11270" w:rsidR="00A631F3" w:rsidRPr="005A67EE" w:rsidRDefault="00A631F3" w:rsidP="00A631F3">
      <w:pPr>
        <w:rPr>
          <w:lang w:val="sv-SE"/>
        </w:rPr>
      </w:pPr>
      <w:r w:rsidRPr="005A67EE">
        <w:rPr>
          <w:lang w:val="sv-SE"/>
        </w:rPr>
        <w:t xml:space="preserve">Föreningen har två gårdar, generöst med plats för 23 lägenheter. Den ena gården ger plats åt cykelparkering, två större bord med stolar, grillar, gräsmatta, äppleträd och gungor för barn. Den andra gården har </w:t>
      </w:r>
      <w:r w:rsidR="005512EF" w:rsidRPr="005A67EE">
        <w:rPr>
          <w:lang w:val="sv-SE"/>
        </w:rPr>
        <w:t>pergola</w:t>
      </w:r>
      <w:r w:rsidRPr="005A67EE">
        <w:rPr>
          <w:lang w:val="sv-SE"/>
        </w:rPr>
        <w:t xml:space="preserve"> med vinranka, gräsmatta samt grill och två större bord med stolar. På varje gård finns det också mindre cafébord. På sommaren blir det mycket socialt kring solning, grillning och barnlek. Allt som oftast tar grannen över den glödande kolen under </w:t>
      </w:r>
      <w:r w:rsidR="005512EF" w:rsidRPr="005A67EE">
        <w:rPr>
          <w:lang w:val="sv-SE"/>
        </w:rPr>
        <w:t>grillsäsongen</w:t>
      </w:r>
      <w:r w:rsidRPr="005A67EE">
        <w:rPr>
          <w:lang w:val="sv-SE"/>
        </w:rPr>
        <w:t>.</w:t>
      </w:r>
    </w:p>
    <w:p w14:paraId="6550D369" w14:textId="77777777" w:rsidR="00A631F3" w:rsidRPr="005A67EE" w:rsidRDefault="00A631F3" w:rsidP="00A631F3">
      <w:pPr>
        <w:rPr>
          <w:lang w:val="sv-SE"/>
        </w:rPr>
      </w:pPr>
    </w:p>
    <w:p w14:paraId="68CB6119" w14:textId="77777777" w:rsidR="00A631F3" w:rsidRPr="005A67EE" w:rsidRDefault="00A631F3" w:rsidP="00A631F3">
      <w:pPr>
        <w:rPr>
          <w:lang w:val="sv-SE"/>
        </w:rPr>
      </w:pPr>
    </w:p>
    <w:p w14:paraId="3604DA09" w14:textId="77777777" w:rsidR="00A631F3" w:rsidRPr="005A67EE" w:rsidRDefault="00A631F3" w:rsidP="00A631F3">
      <w:pPr>
        <w:rPr>
          <w:lang w:val="sv-SE"/>
        </w:rPr>
      </w:pPr>
    </w:p>
    <w:p w14:paraId="732D4E41" w14:textId="77777777" w:rsidR="00A631F3" w:rsidRPr="005A67EE" w:rsidRDefault="00A631F3" w:rsidP="00A631F3">
      <w:pPr>
        <w:rPr>
          <w:b/>
          <w:bCs/>
          <w:lang w:val="sv-SE"/>
        </w:rPr>
      </w:pPr>
      <w:r w:rsidRPr="005A67EE">
        <w:rPr>
          <w:b/>
          <w:bCs/>
          <w:lang w:val="sv-SE"/>
        </w:rPr>
        <w:t>Trivsel och socialt</w:t>
      </w:r>
    </w:p>
    <w:p w14:paraId="2C1FFC4A" w14:textId="3FE9504A" w:rsidR="00A631F3" w:rsidRPr="005A67EE" w:rsidRDefault="00A631F3" w:rsidP="00A631F3">
      <w:pPr>
        <w:pStyle w:val="ListParagraph"/>
        <w:numPr>
          <w:ilvl w:val="0"/>
          <w:numId w:val="1"/>
        </w:numPr>
        <w:rPr>
          <w:lang w:val="sv-SE"/>
        </w:rPr>
      </w:pPr>
      <w:r w:rsidRPr="005A67EE">
        <w:rPr>
          <w:lang w:val="sv-SE"/>
        </w:rPr>
        <w:t xml:space="preserve">Gräsklippning, snöskottning och att ta hand om växligheterna </w:t>
      </w:r>
      <w:r w:rsidR="0048286A">
        <w:rPr>
          <w:lang w:val="sv-SE"/>
        </w:rPr>
        <w:t>sköts</w:t>
      </w:r>
      <w:r w:rsidRPr="005A67EE">
        <w:rPr>
          <w:lang w:val="sv-SE"/>
        </w:rPr>
        <w:t xml:space="preserve"> av medlemmarna.</w:t>
      </w:r>
    </w:p>
    <w:p w14:paraId="621E7347" w14:textId="77777777" w:rsidR="00A631F3" w:rsidRPr="005A67EE" w:rsidRDefault="00A631F3" w:rsidP="00A631F3">
      <w:pPr>
        <w:pStyle w:val="ListParagraph"/>
        <w:numPr>
          <w:ilvl w:val="0"/>
          <w:numId w:val="1"/>
        </w:numPr>
        <w:rPr>
          <w:lang w:val="sv-SE"/>
        </w:rPr>
      </w:pPr>
      <w:r w:rsidRPr="005A67EE">
        <w:rPr>
          <w:lang w:val="sv-SE"/>
        </w:rPr>
        <w:t>Två gånger om året har vi gemensam arbetsdag (höst och vår).</w:t>
      </w:r>
    </w:p>
    <w:p w14:paraId="4539672D" w14:textId="77777777" w:rsidR="00A631F3" w:rsidRPr="005A67EE" w:rsidRDefault="00A631F3" w:rsidP="00A631F3">
      <w:pPr>
        <w:pStyle w:val="ListParagraph"/>
        <w:numPr>
          <w:ilvl w:val="0"/>
          <w:numId w:val="1"/>
        </w:numPr>
        <w:rPr>
          <w:lang w:val="sv-SE"/>
        </w:rPr>
      </w:pPr>
      <w:r w:rsidRPr="005A67EE">
        <w:rPr>
          <w:lang w:val="sv-SE"/>
        </w:rPr>
        <w:t>I juletid anordnas glöggmingel med julgran.</w:t>
      </w:r>
    </w:p>
    <w:p w14:paraId="4637F0E7" w14:textId="77777777" w:rsidR="00A631F3" w:rsidRPr="005A67EE" w:rsidRDefault="00A631F3" w:rsidP="00A631F3">
      <w:pPr>
        <w:pStyle w:val="ListParagraph"/>
        <w:numPr>
          <w:ilvl w:val="0"/>
          <w:numId w:val="1"/>
        </w:numPr>
        <w:rPr>
          <w:lang w:val="sv-SE"/>
        </w:rPr>
      </w:pPr>
      <w:r w:rsidRPr="005A67EE">
        <w:rPr>
          <w:lang w:val="sv-SE"/>
        </w:rPr>
        <w:t xml:space="preserve">På sommaren sker sommarfest med grillning för alla medlemmar. </w:t>
      </w:r>
    </w:p>
    <w:p w14:paraId="6B21B9AA" w14:textId="77777777" w:rsidR="00A631F3" w:rsidRPr="005A67EE" w:rsidRDefault="00A631F3" w:rsidP="00A631F3">
      <w:pPr>
        <w:rPr>
          <w:lang w:val="sv-SE"/>
        </w:rPr>
      </w:pPr>
    </w:p>
    <w:p w14:paraId="07DC903E" w14:textId="77777777" w:rsidR="00A631F3" w:rsidRPr="005A67EE" w:rsidRDefault="00A631F3" w:rsidP="00A631F3">
      <w:pPr>
        <w:rPr>
          <w:lang w:val="sv-SE"/>
        </w:rPr>
      </w:pPr>
    </w:p>
    <w:p w14:paraId="33965A23" w14:textId="77777777" w:rsidR="00A631F3" w:rsidRPr="005A67EE" w:rsidRDefault="00A631F3" w:rsidP="00A631F3">
      <w:pPr>
        <w:rPr>
          <w:b/>
          <w:bCs/>
          <w:lang w:val="sv-SE"/>
        </w:rPr>
      </w:pPr>
      <w:r w:rsidRPr="005A67EE">
        <w:rPr>
          <w:b/>
          <w:bCs/>
          <w:lang w:val="sv-SE"/>
        </w:rPr>
        <w:t>Tvättstuga</w:t>
      </w:r>
    </w:p>
    <w:p w14:paraId="2A0CD2B9" w14:textId="6E5DC33D" w:rsidR="00A631F3" w:rsidRPr="005A67EE" w:rsidRDefault="00A631F3" w:rsidP="00A631F3">
      <w:pPr>
        <w:rPr>
          <w:lang w:val="sv-SE"/>
        </w:rPr>
      </w:pPr>
      <w:r w:rsidRPr="005A67EE">
        <w:rPr>
          <w:lang w:val="sv-SE"/>
        </w:rPr>
        <w:t xml:space="preserve">Tvättstugan består av två tvättmaskiner samt torktumlare och torkrum. Såväl maskiner som torkrum har generöst med plats och då vi är 23 lägenheter är det inga större problem att finna en </w:t>
      </w:r>
      <w:r w:rsidR="005512EF" w:rsidRPr="005A67EE">
        <w:rPr>
          <w:lang w:val="sv-SE"/>
        </w:rPr>
        <w:t>tvättid</w:t>
      </w:r>
      <w:r w:rsidRPr="005A67EE">
        <w:rPr>
          <w:lang w:val="sv-SE"/>
        </w:rPr>
        <w:t>. Nya, energisnåla (A++) tvättmaskiner och torktumlare köptes in 2021.</w:t>
      </w:r>
      <w:r w:rsidR="003F7447">
        <w:rPr>
          <w:lang w:val="sv-SE"/>
        </w:rPr>
        <w:t xml:space="preserve"> Tider bokas via en app.</w:t>
      </w:r>
    </w:p>
    <w:p w14:paraId="48FCCD29" w14:textId="77777777" w:rsidR="00A631F3" w:rsidRPr="005A67EE" w:rsidRDefault="00A631F3" w:rsidP="00A631F3">
      <w:pPr>
        <w:rPr>
          <w:lang w:val="sv-SE"/>
        </w:rPr>
      </w:pPr>
    </w:p>
    <w:p w14:paraId="25578273" w14:textId="77777777" w:rsidR="00A631F3" w:rsidRPr="005A67EE" w:rsidRDefault="00A631F3" w:rsidP="00A631F3">
      <w:pPr>
        <w:rPr>
          <w:lang w:val="sv-SE"/>
        </w:rPr>
      </w:pPr>
    </w:p>
    <w:p w14:paraId="541543A0" w14:textId="77777777" w:rsidR="00D80F2A" w:rsidRPr="005A67EE" w:rsidRDefault="00D80F2A" w:rsidP="00A631F3">
      <w:pPr>
        <w:rPr>
          <w:b/>
          <w:bCs/>
          <w:lang w:val="sv-SE"/>
        </w:rPr>
      </w:pPr>
    </w:p>
    <w:p w14:paraId="2934467A" w14:textId="7443475A" w:rsidR="00A631F3" w:rsidRPr="005A67EE" w:rsidRDefault="00A631F3" w:rsidP="00A631F3">
      <w:pPr>
        <w:rPr>
          <w:b/>
          <w:bCs/>
          <w:lang w:val="sv-SE"/>
        </w:rPr>
      </w:pPr>
      <w:r w:rsidRPr="005A67EE">
        <w:rPr>
          <w:b/>
          <w:bCs/>
          <w:lang w:val="sv-SE"/>
        </w:rPr>
        <w:lastRenderedPageBreak/>
        <w:t>Vind och källare</w:t>
      </w:r>
    </w:p>
    <w:p w14:paraId="558081D9" w14:textId="361A42AA" w:rsidR="00A631F3" w:rsidRPr="005A67EE" w:rsidRDefault="00A631F3" w:rsidP="00A631F3">
      <w:pPr>
        <w:rPr>
          <w:lang w:val="sv-SE"/>
        </w:rPr>
      </w:pPr>
      <w:r w:rsidRPr="005A67EE">
        <w:rPr>
          <w:lang w:val="sv-SE"/>
        </w:rPr>
        <w:t>Föreningen har såväl källare som vind i båda husen. Här finns lägenhetsförråd samt gemensamma förvaringsutrymmen. Alla förråd har träpanel. Vissa vindsutrymme är outnyttjade och kan därför ses som en dold tillgång för att exempelvis göras om till lägenheter och sälja dem.</w:t>
      </w:r>
    </w:p>
    <w:p w14:paraId="287C4270" w14:textId="3F578BD5" w:rsidR="008865CC" w:rsidRPr="005A67EE" w:rsidRDefault="008865CC" w:rsidP="00A631F3">
      <w:pPr>
        <w:rPr>
          <w:lang w:val="sv-SE"/>
        </w:rPr>
      </w:pPr>
    </w:p>
    <w:p w14:paraId="1C9C492A" w14:textId="77777777" w:rsidR="008865CC" w:rsidRPr="005A67EE" w:rsidRDefault="008865CC" w:rsidP="00A631F3">
      <w:pPr>
        <w:rPr>
          <w:lang w:val="sv-SE"/>
        </w:rPr>
      </w:pPr>
    </w:p>
    <w:p w14:paraId="315B95D0" w14:textId="77777777" w:rsidR="008865CC" w:rsidRPr="005A67EE" w:rsidRDefault="008865CC" w:rsidP="008865CC">
      <w:pPr>
        <w:rPr>
          <w:b/>
          <w:bCs/>
          <w:lang w:val="sv-SE"/>
        </w:rPr>
      </w:pPr>
      <w:r w:rsidRPr="005A67EE">
        <w:rPr>
          <w:b/>
          <w:bCs/>
          <w:lang w:val="sv-SE"/>
        </w:rPr>
        <w:t>Övrig information</w:t>
      </w:r>
    </w:p>
    <w:p w14:paraId="218F0BE1" w14:textId="77777777" w:rsidR="008865CC" w:rsidRPr="005A67EE" w:rsidRDefault="008865CC" w:rsidP="008865CC">
      <w:pPr>
        <w:pStyle w:val="ListParagraph"/>
        <w:numPr>
          <w:ilvl w:val="0"/>
          <w:numId w:val="1"/>
        </w:numPr>
        <w:rPr>
          <w:lang w:val="sv-SE"/>
        </w:rPr>
      </w:pPr>
      <w:r w:rsidRPr="005A67EE">
        <w:rPr>
          <w:lang w:val="sv-SE"/>
        </w:rPr>
        <w:t>Föreningen har cykelkällare och bastu.</w:t>
      </w:r>
    </w:p>
    <w:p w14:paraId="07C77CE0" w14:textId="397D3603" w:rsidR="008865CC" w:rsidRPr="005A67EE" w:rsidRDefault="008865CC" w:rsidP="008865CC">
      <w:pPr>
        <w:pStyle w:val="ListParagraph"/>
        <w:numPr>
          <w:ilvl w:val="0"/>
          <w:numId w:val="1"/>
        </w:numPr>
        <w:rPr>
          <w:lang w:val="sv-SE"/>
        </w:rPr>
      </w:pPr>
      <w:r w:rsidRPr="005A67EE">
        <w:rPr>
          <w:lang w:val="sv-SE"/>
        </w:rPr>
        <w:t>Gårdarna kan bokas av medlemmarna för större utomhusevenemang och partytält finns att låna för bruk på gården eller annan önskad plats.</w:t>
      </w:r>
    </w:p>
    <w:p w14:paraId="0B0E5174" w14:textId="77777777" w:rsidR="008865CC" w:rsidRPr="005A67EE" w:rsidRDefault="008865CC" w:rsidP="008865CC">
      <w:pPr>
        <w:pStyle w:val="ListParagraph"/>
        <w:numPr>
          <w:ilvl w:val="0"/>
          <w:numId w:val="1"/>
        </w:numPr>
        <w:rPr>
          <w:lang w:val="sv-SE"/>
        </w:rPr>
      </w:pPr>
      <w:r w:rsidRPr="005A67EE">
        <w:rPr>
          <w:lang w:val="sv-SE"/>
        </w:rPr>
        <w:t xml:space="preserve">Tomten är friköpt och ägs av föreningen. </w:t>
      </w:r>
    </w:p>
    <w:p w14:paraId="1B554598" w14:textId="77777777" w:rsidR="008865CC" w:rsidRPr="005A67EE" w:rsidRDefault="008865CC" w:rsidP="00A631F3">
      <w:pPr>
        <w:rPr>
          <w:lang w:val="sv-SE"/>
        </w:rPr>
      </w:pPr>
    </w:p>
    <w:p w14:paraId="3E023F45" w14:textId="77777777" w:rsidR="00A631F3" w:rsidRPr="005A67EE" w:rsidRDefault="00A631F3" w:rsidP="00A631F3">
      <w:pPr>
        <w:rPr>
          <w:lang w:val="sv-SE"/>
        </w:rPr>
      </w:pPr>
    </w:p>
    <w:p w14:paraId="774200F2" w14:textId="102AD442" w:rsidR="00A631F3" w:rsidRPr="005A67EE" w:rsidRDefault="00C91191" w:rsidP="00A631F3">
      <w:pPr>
        <w:rPr>
          <w:b/>
          <w:bCs/>
          <w:lang w:val="sv-SE"/>
        </w:rPr>
      </w:pPr>
      <w:r w:rsidRPr="005A67EE">
        <w:rPr>
          <w:b/>
          <w:bCs/>
          <w:lang w:val="sv-SE"/>
        </w:rPr>
        <w:t>Förvaltning och avtal</w:t>
      </w:r>
    </w:p>
    <w:p w14:paraId="7D9CB915" w14:textId="77777777" w:rsidR="00C91191" w:rsidRPr="005A67EE" w:rsidRDefault="00C91191" w:rsidP="00A631F3">
      <w:pPr>
        <w:rPr>
          <w:b/>
          <w:bCs/>
          <w:lang w:val="sv-SE"/>
        </w:rPr>
      </w:pPr>
    </w:p>
    <w:tbl>
      <w:tblPr>
        <w:tblStyle w:val="TableGrid"/>
        <w:tblW w:w="0" w:type="auto"/>
        <w:tblLook w:val="04A0" w:firstRow="1" w:lastRow="0" w:firstColumn="1" w:lastColumn="0" w:noHBand="0" w:noVBand="1"/>
      </w:tblPr>
      <w:tblGrid>
        <w:gridCol w:w="4811"/>
        <w:gridCol w:w="4811"/>
      </w:tblGrid>
      <w:tr w:rsidR="00C91191" w:rsidRPr="005A67EE" w14:paraId="0FF79F2E" w14:textId="77777777" w:rsidTr="00C91191">
        <w:tc>
          <w:tcPr>
            <w:tcW w:w="4811" w:type="dxa"/>
          </w:tcPr>
          <w:p w14:paraId="20FCA5A5" w14:textId="3FC1ED3C"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Värme</w:t>
            </w:r>
          </w:p>
        </w:tc>
        <w:tc>
          <w:tcPr>
            <w:tcW w:w="4811" w:type="dxa"/>
          </w:tcPr>
          <w:p w14:paraId="176B71C0" w14:textId="25336B18"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Eon</w:t>
            </w:r>
          </w:p>
        </w:tc>
      </w:tr>
      <w:tr w:rsidR="00C91191" w:rsidRPr="005A67EE" w14:paraId="2AF27E41" w14:textId="77777777" w:rsidTr="00C91191">
        <w:tc>
          <w:tcPr>
            <w:tcW w:w="4811" w:type="dxa"/>
          </w:tcPr>
          <w:p w14:paraId="29A265AE" w14:textId="14CCA042"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Försäkringar</w:t>
            </w:r>
          </w:p>
        </w:tc>
        <w:tc>
          <w:tcPr>
            <w:tcW w:w="4811" w:type="dxa"/>
          </w:tcPr>
          <w:p w14:paraId="56238001" w14:textId="3C057EBE"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Länsförsäkringar</w:t>
            </w:r>
          </w:p>
        </w:tc>
      </w:tr>
      <w:tr w:rsidR="00C91191" w:rsidRPr="005A67EE" w14:paraId="662E3758" w14:textId="77777777" w:rsidTr="00C91191">
        <w:tc>
          <w:tcPr>
            <w:tcW w:w="4811" w:type="dxa"/>
          </w:tcPr>
          <w:p w14:paraId="33E25FED" w14:textId="25210FAE"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Bredband</w:t>
            </w:r>
          </w:p>
        </w:tc>
        <w:tc>
          <w:tcPr>
            <w:tcW w:w="4811" w:type="dxa"/>
          </w:tcPr>
          <w:p w14:paraId="0E86D88C" w14:textId="5D892740"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roofErr w:type="spellStart"/>
            <w:r w:rsidRPr="005A67EE">
              <w:rPr>
                <w:lang w:val="sv-SE"/>
              </w:rPr>
              <w:t>Banhof</w:t>
            </w:r>
            <w:proofErr w:type="spellEnd"/>
          </w:p>
        </w:tc>
      </w:tr>
      <w:tr w:rsidR="00C91191" w:rsidRPr="005A67EE" w14:paraId="7094494E" w14:textId="77777777" w:rsidTr="00C91191">
        <w:tc>
          <w:tcPr>
            <w:tcW w:w="4811" w:type="dxa"/>
          </w:tcPr>
          <w:p w14:paraId="160E058F" w14:textId="5CE9DA35"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Vatten</w:t>
            </w:r>
          </w:p>
        </w:tc>
        <w:tc>
          <w:tcPr>
            <w:tcW w:w="4811" w:type="dxa"/>
          </w:tcPr>
          <w:p w14:paraId="32F80994" w14:textId="16BCF101"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VA Syd</w:t>
            </w:r>
          </w:p>
        </w:tc>
      </w:tr>
      <w:tr w:rsidR="00C91191" w:rsidRPr="005A67EE" w14:paraId="3B94C973" w14:textId="77777777" w:rsidTr="00C91191">
        <w:tc>
          <w:tcPr>
            <w:tcW w:w="4811" w:type="dxa"/>
          </w:tcPr>
          <w:p w14:paraId="03CD2DAD" w14:textId="7F2D1251"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Trappstädning</w:t>
            </w:r>
          </w:p>
        </w:tc>
        <w:tc>
          <w:tcPr>
            <w:tcW w:w="4811" w:type="dxa"/>
          </w:tcPr>
          <w:p w14:paraId="715DEE88" w14:textId="30D94817"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Perfekt Städ</w:t>
            </w:r>
          </w:p>
        </w:tc>
      </w:tr>
      <w:tr w:rsidR="00C91191" w:rsidRPr="005A67EE" w14:paraId="3B50EF1B" w14:textId="77777777" w:rsidTr="00C91191">
        <w:tc>
          <w:tcPr>
            <w:tcW w:w="4811" w:type="dxa"/>
          </w:tcPr>
          <w:p w14:paraId="560105EF" w14:textId="39C1B24B"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El</w:t>
            </w:r>
          </w:p>
        </w:tc>
        <w:tc>
          <w:tcPr>
            <w:tcW w:w="4811" w:type="dxa"/>
          </w:tcPr>
          <w:p w14:paraId="004D94C5" w14:textId="7E1AD134"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Skellefteå Kraft</w:t>
            </w:r>
          </w:p>
        </w:tc>
      </w:tr>
      <w:tr w:rsidR="00C91191" w:rsidRPr="005A67EE" w14:paraId="75396644" w14:textId="77777777" w:rsidTr="00C91191">
        <w:tc>
          <w:tcPr>
            <w:tcW w:w="4811" w:type="dxa"/>
          </w:tcPr>
          <w:p w14:paraId="2AF1B8BA" w14:textId="4C14C709"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Tidningsåtervinning</w:t>
            </w:r>
          </w:p>
        </w:tc>
        <w:tc>
          <w:tcPr>
            <w:tcW w:w="4811" w:type="dxa"/>
          </w:tcPr>
          <w:p w14:paraId="1648783C" w14:textId="1214D235"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IL Recycling</w:t>
            </w:r>
          </w:p>
        </w:tc>
      </w:tr>
      <w:tr w:rsidR="00C91191" w:rsidRPr="005A67EE" w14:paraId="0A9C7850" w14:textId="77777777" w:rsidTr="00C91191">
        <w:tc>
          <w:tcPr>
            <w:tcW w:w="4811" w:type="dxa"/>
          </w:tcPr>
          <w:p w14:paraId="3615420E" w14:textId="59528BF6"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Hemsida</w:t>
            </w:r>
          </w:p>
        </w:tc>
        <w:tc>
          <w:tcPr>
            <w:tcW w:w="4811" w:type="dxa"/>
          </w:tcPr>
          <w:p w14:paraId="6893D698" w14:textId="7F68672D"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roofErr w:type="spellStart"/>
            <w:r w:rsidRPr="005A67EE">
              <w:rPr>
                <w:lang w:val="sv-SE"/>
              </w:rPr>
              <w:t>Simply</w:t>
            </w:r>
            <w:proofErr w:type="spellEnd"/>
            <w:r w:rsidRPr="005A67EE">
              <w:rPr>
                <w:lang w:val="sv-SE"/>
              </w:rPr>
              <w:t xml:space="preserve"> Brf</w:t>
            </w:r>
          </w:p>
        </w:tc>
      </w:tr>
      <w:tr w:rsidR="00C91191" w:rsidRPr="005A67EE" w14:paraId="4AA76555" w14:textId="77777777" w:rsidTr="00C91191">
        <w:tc>
          <w:tcPr>
            <w:tcW w:w="4811" w:type="dxa"/>
          </w:tcPr>
          <w:p w14:paraId="07406632" w14:textId="29F49D22"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Ekonomisk förvaltare</w:t>
            </w:r>
          </w:p>
        </w:tc>
        <w:tc>
          <w:tcPr>
            <w:tcW w:w="4811" w:type="dxa"/>
          </w:tcPr>
          <w:p w14:paraId="4C9D53DF" w14:textId="5F2FF48C"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SBC</w:t>
            </w:r>
          </w:p>
        </w:tc>
      </w:tr>
      <w:tr w:rsidR="00C91191" w:rsidRPr="005A67EE" w14:paraId="7AFA28F6" w14:textId="77777777" w:rsidTr="00C91191">
        <w:tc>
          <w:tcPr>
            <w:tcW w:w="4811" w:type="dxa"/>
          </w:tcPr>
          <w:p w14:paraId="15736538" w14:textId="4685F816"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TV</w:t>
            </w:r>
          </w:p>
        </w:tc>
        <w:tc>
          <w:tcPr>
            <w:tcW w:w="4811" w:type="dxa"/>
          </w:tcPr>
          <w:p w14:paraId="06FEE093" w14:textId="71A67375"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Canal Digital</w:t>
            </w:r>
          </w:p>
        </w:tc>
      </w:tr>
      <w:tr w:rsidR="00C91191" w:rsidRPr="005A67EE" w14:paraId="2392A07F" w14:textId="77777777" w:rsidTr="00C91191">
        <w:tc>
          <w:tcPr>
            <w:tcW w:w="4811" w:type="dxa"/>
          </w:tcPr>
          <w:p w14:paraId="2DB09ECF" w14:textId="5E01A2C7"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roofErr w:type="spellStart"/>
            <w:r w:rsidRPr="005A67EE">
              <w:rPr>
                <w:lang w:val="sv-SE"/>
              </w:rPr>
              <w:t>Tvättbokning</w:t>
            </w:r>
            <w:proofErr w:type="spellEnd"/>
          </w:p>
        </w:tc>
        <w:tc>
          <w:tcPr>
            <w:tcW w:w="4811" w:type="dxa"/>
          </w:tcPr>
          <w:p w14:paraId="6BC94616" w14:textId="2B2F802D"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Boka tvättid</w:t>
            </w:r>
          </w:p>
        </w:tc>
      </w:tr>
      <w:tr w:rsidR="00C91191" w:rsidRPr="005A67EE" w14:paraId="4BE76862" w14:textId="77777777" w:rsidTr="00C91191">
        <w:tc>
          <w:tcPr>
            <w:tcW w:w="4811" w:type="dxa"/>
          </w:tcPr>
          <w:p w14:paraId="0D787908" w14:textId="329123EC"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roofErr w:type="spellStart"/>
            <w:r w:rsidRPr="005A67EE">
              <w:rPr>
                <w:lang w:val="sv-SE"/>
              </w:rPr>
              <w:t>Medlemsskap</w:t>
            </w:r>
            <w:proofErr w:type="spellEnd"/>
          </w:p>
        </w:tc>
        <w:tc>
          <w:tcPr>
            <w:tcW w:w="4811" w:type="dxa"/>
          </w:tcPr>
          <w:p w14:paraId="61C7DFF3" w14:textId="4DBD29AD" w:rsidR="00C91191" w:rsidRPr="005A67EE" w:rsidRDefault="00C91191" w:rsidP="00A631F3">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Bostadsrätterna</w:t>
            </w:r>
          </w:p>
        </w:tc>
      </w:tr>
    </w:tbl>
    <w:p w14:paraId="1EAEDC71" w14:textId="77777777" w:rsidR="00C91191" w:rsidRPr="005A67EE" w:rsidRDefault="00C91191" w:rsidP="00A631F3">
      <w:pPr>
        <w:rPr>
          <w:b/>
          <w:bCs/>
          <w:lang w:val="sv-SE"/>
        </w:rPr>
      </w:pPr>
    </w:p>
    <w:p w14:paraId="2ADA951C" w14:textId="3C68C4CD" w:rsidR="00A631F3" w:rsidRPr="005A67EE" w:rsidRDefault="00A631F3">
      <w:pPr>
        <w:rPr>
          <w:b/>
          <w:bCs/>
          <w:lang w:val="sv-SE"/>
        </w:rPr>
      </w:pPr>
    </w:p>
    <w:p w14:paraId="1A52AEA3" w14:textId="77777777" w:rsidR="00A631F3" w:rsidRPr="005A67EE" w:rsidRDefault="00A631F3">
      <w:pPr>
        <w:rPr>
          <w:b/>
          <w:bCs/>
          <w:lang w:val="sv-SE"/>
        </w:rPr>
      </w:pPr>
    </w:p>
    <w:p w14:paraId="3A98C657" w14:textId="77777777" w:rsidR="00A6014E" w:rsidRPr="005A67EE" w:rsidRDefault="00A6014E">
      <w:pPr>
        <w:rPr>
          <w:b/>
          <w:bCs/>
          <w:lang w:val="sv-SE"/>
        </w:rPr>
      </w:pPr>
      <w:r w:rsidRPr="005A67EE">
        <w:rPr>
          <w:b/>
          <w:bCs/>
          <w:lang w:val="sv-SE"/>
        </w:rPr>
        <w:br w:type="page"/>
      </w:r>
    </w:p>
    <w:p w14:paraId="6710CB90" w14:textId="4A911328" w:rsidR="00161CA4" w:rsidRPr="005A67EE" w:rsidRDefault="003F31FE" w:rsidP="00AD6F68">
      <w:pPr>
        <w:rPr>
          <w:b/>
          <w:bCs/>
          <w:lang w:val="sv-SE"/>
        </w:rPr>
      </w:pPr>
      <w:r w:rsidRPr="005A67EE">
        <w:rPr>
          <w:b/>
          <w:bCs/>
          <w:lang w:val="sv-SE"/>
        </w:rPr>
        <w:lastRenderedPageBreak/>
        <w:t>Utfört underhåll</w:t>
      </w:r>
    </w:p>
    <w:p w14:paraId="26405B43" w14:textId="0DF9E971" w:rsidR="003F31FE" w:rsidRPr="005A67EE" w:rsidRDefault="003F31FE" w:rsidP="00AD6F68">
      <w:pPr>
        <w:rPr>
          <w:lang w:val="sv-SE"/>
        </w:rPr>
      </w:pPr>
    </w:p>
    <w:tbl>
      <w:tblPr>
        <w:tblStyle w:val="TableGrid"/>
        <w:tblW w:w="0" w:type="auto"/>
        <w:tblLook w:val="04A0" w:firstRow="1" w:lastRow="0" w:firstColumn="1" w:lastColumn="0" w:noHBand="0" w:noVBand="1"/>
      </w:tblPr>
      <w:tblGrid>
        <w:gridCol w:w="3207"/>
        <w:gridCol w:w="3207"/>
        <w:gridCol w:w="3208"/>
      </w:tblGrid>
      <w:tr w:rsidR="003F31FE" w:rsidRPr="005A67EE" w14:paraId="5A72D8AF" w14:textId="77777777" w:rsidTr="003F31FE">
        <w:tc>
          <w:tcPr>
            <w:tcW w:w="3207" w:type="dxa"/>
          </w:tcPr>
          <w:p w14:paraId="342CE54A" w14:textId="1A59A89D" w:rsidR="003F31FE" w:rsidRPr="005A67EE" w:rsidRDefault="00A631F3" w:rsidP="003F31FE">
            <w:pPr>
              <w:pStyle w:val="NormalWeb"/>
              <w:rPr>
                <w:lang w:val="sv-SE"/>
              </w:rPr>
            </w:pPr>
            <w:r w:rsidRPr="005A67EE">
              <w:rPr>
                <w:lang w:val="sv-SE"/>
              </w:rPr>
              <w:t>Tvättmaskiner, Nya</w:t>
            </w:r>
          </w:p>
        </w:tc>
        <w:tc>
          <w:tcPr>
            <w:tcW w:w="3207" w:type="dxa"/>
          </w:tcPr>
          <w:p w14:paraId="396513A3" w14:textId="3C450128" w:rsidR="003F31FE" w:rsidRPr="005A67EE" w:rsidRDefault="00A631F3"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2021</w:t>
            </w:r>
          </w:p>
        </w:tc>
        <w:tc>
          <w:tcPr>
            <w:tcW w:w="3208" w:type="dxa"/>
          </w:tcPr>
          <w:p w14:paraId="75AF2030"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25F41944" w14:textId="77777777" w:rsidTr="003F31FE">
        <w:tc>
          <w:tcPr>
            <w:tcW w:w="3207" w:type="dxa"/>
          </w:tcPr>
          <w:p w14:paraId="2CB45AC8" w14:textId="4399D453" w:rsidR="003F31FE" w:rsidRPr="005A67EE" w:rsidRDefault="003F31FE" w:rsidP="003F31FE">
            <w:pPr>
              <w:pStyle w:val="NormalWeb"/>
              <w:rPr>
                <w:lang w:val="sv-SE"/>
              </w:rPr>
            </w:pPr>
            <w:r w:rsidRPr="005A67EE">
              <w:rPr>
                <w:lang w:val="sv-SE"/>
              </w:rPr>
              <w:t>Portar</w:t>
            </w:r>
            <w:r w:rsidR="00A631F3" w:rsidRPr="005A67EE">
              <w:rPr>
                <w:lang w:val="sv-SE"/>
              </w:rPr>
              <w:t>, målning</w:t>
            </w:r>
          </w:p>
        </w:tc>
        <w:tc>
          <w:tcPr>
            <w:tcW w:w="3207" w:type="dxa"/>
          </w:tcPr>
          <w:p w14:paraId="1E0B6EFF" w14:textId="46B5BF1B" w:rsidR="003F31FE" w:rsidRPr="005A67EE" w:rsidRDefault="00A631F3"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2021</w:t>
            </w:r>
          </w:p>
        </w:tc>
        <w:tc>
          <w:tcPr>
            <w:tcW w:w="3208" w:type="dxa"/>
          </w:tcPr>
          <w:p w14:paraId="37ADE9EE"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695E14EC" w14:textId="77777777" w:rsidTr="003F31FE">
        <w:tc>
          <w:tcPr>
            <w:tcW w:w="3207" w:type="dxa"/>
          </w:tcPr>
          <w:p w14:paraId="438698D8" w14:textId="56EE9AF2" w:rsidR="003F31FE" w:rsidRPr="005A67EE" w:rsidRDefault="003F31FE" w:rsidP="003F31FE">
            <w:pPr>
              <w:pStyle w:val="NormalWeb"/>
              <w:rPr>
                <w:lang w:val="sv-SE"/>
              </w:rPr>
            </w:pPr>
            <w:r w:rsidRPr="005A67EE">
              <w:rPr>
                <w:lang w:val="sv-SE"/>
              </w:rPr>
              <w:t>Bastu, Ny</w:t>
            </w:r>
          </w:p>
        </w:tc>
        <w:tc>
          <w:tcPr>
            <w:tcW w:w="3207" w:type="dxa"/>
          </w:tcPr>
          <w:p w14:paraId="1DA26346" w14:textId="45715C5B" w:rsidR="003F31FE" w:rsidRPr="005A67EE" w:rsidRDefault="00A631F3"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2021</w:t>
            </w:r>
          </w:p>
        </w:tc>
        <w:tc>
          <w:tcPr>
            <w:tcW w:w="3208" w:type="dxa"/>
          </w:tcPr>
          <w:p w14:paraId="79C72EDF"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272B9951" w14:textId="77777777" w:rsidTr="003F31FE">
        <w:tc>
          <w:tcPr>
            <w:tcW w:w="3207" w:type="dxa"/>
          </w:tcPr>
          <w:p w14:paraId="074AA54F" w14:textId="5E75AFB4" w:rsidR="003F31FE" w:rsidRPr="005A67EE" w:rsidRDefault="00A01B10" w:rsidP="003F31FE">
            <w:pPr>
              <w:pStyle w:val="NormalWeb"/>
              <w:rPr>
                <w:lang w:val="sv-SE"/>
              </w:rPr>
            </w:pPr>
            <w:r w:rsidRPr="005A67EE">
              <w:rPr>
                <w:lang w:val="sv-SE"/>
              </w:rPr>
              <w:t>Källardörrar</w:t>
            </w:r>
            <w:r w:rsidR="003F31FE" w:rsidRPr="005A67EE">
              <w:rPr>
                <w:lang w:val="sv-SE"/>
              </w:rPr>
              <w:t>, nya</w:t>
            </w:r>
          </w:p>
        </w:tc>
        <w:tc>
          <w:tcPr>
            <w:tcW w:w="3207" w:type="dxa"/>
          </w:tcPr>
          <w:p w14:paraId="55B4764E" w14:textId="09AD0B4E"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2019</w:t>
            </w:r>
          </w:p>
        </w:tc>
        <w:tc>
          <w:tcPr>
            <w:tcW w:w="3208" w:type="dxa"/>
          </w:tcPr>
          <w:p w14:paraId="072B676E"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48A3D59A" w14:textId="77777777" w:rsidTr="003F31FE">
        <w:tc>
          <w:tcPr>
            <w:tcW w:w="3207" w:type="dxa"/>
          </w:tcPr>
          <w:p w14:paraId="4EA56E4C" w14:textId="09FBA44F" w:rsidR="003F31FE" w:rsidRPr="005A67EE" w:rsidRDefault="003F31FE" w:rsidP="003F31FE">
            <w:pPr>
              <w:pStyle w:val="NormalWeb"/>
              <w:rPr>
                <w:lang w:val="sv-SE"/>
              </w:rPr>
            </w:pPr>
            <w:proofErr w:type="spellStart"/>
            <w:r w:rsidRPr="005A67EE">
              <w:rPr>
                <w:lang w:val="sv-SE"/>
              </w:rPr>
              <w:t>Vindsdörrar</w:t>
            </w:r>
            <w:proofErr w:type="spellEnd"/>
            <w:r w:rsidRPr="005A67EE">
              <w:rPr>
                <w:lang w:val="sv-SE"/>
              </w:rPr>
              <w:t>, nya</w:t>
            </w:r>
          </w:p>
        </w:tc>
        <w:tc>
          <w:tcPr>
            <w:tcW w:w="3207" w:type="dxa"/>
          </w:tcPr>
          <w:p w14:paraId="3B854A74" w14:textId="148E8F78"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2019</w:t>
            </w:r>
          </w:p>
        </w:tc>
        <w:tc>
          <w:tcPr>
            <w:tcW w:w="3208" w:type="dxa"/>
          </w:tcPr>
          <w:p w14:paraId="03860CC0"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2E43EDE5" w14:textId="77777777" w:rsidTr="003F31FE">
        <w:tc>
          <w:tcPr>
            <w:tcW w:w="3207" w:type="dxa"/>
          </w:tcPr>
          <w:p w14:paraId="50464318" w14:textId="2EF6B39B" w:rsidR="003F31FE" w:rsidRPr="005A67EE" w:rsidRDefault="00A01B10" w:rsidP="003F31FE">
            <w:pPr>
              <w:pStyle w:val="NormalWeb"/>
              <w:rPr>
                <w:lang w:val="sv-SE"/>
              </w:rPr>
            </w:pPr>
            <w:r w:rsidRPr="005A67EE">
              <w:rPr>
                <w:lang w:val="sv-SE"/>
              </w:rPr>
              <w:t>Värmeväxlare</w:t>
            </w:r>
            <w:r w:rsidR="003F31FE" w:rsidRPr="005A67EE">
              <w:rPr>
                <w:lang w:val="sv-SE"/>
              </w:rPr>
              <w:t>, n</w:t>
            </w:r>
            <w:r w:rsidR="003F31FE" w:rsidRPr="005A67EE">
              <w:rPr>
                <w:lang w:val="sv-SE"/>
              </w:rPr>
              <w:t>y</w:t>
            </w:r>
          </w:p>
        </w:tc>
        <w:tc>
          <w:tcPr>
            <w:tcW w:w="3207" w:type="dxa"/>
          </w:tcPr>
          <w:p w14:paraId="3288DADE" w14:textId="3C22BB9F"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2019</w:t>
            </w:r>
          </w:p>
        </w:tc>
        <w:tc>
          <w:tcPr>
            <w:tcW w:w="3208" w:type="dxa"/>
          </w:tcPr>
          <w:p w14:paraId="474146BF"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79FD0AA1" w14:textId="77777777" w:rsidTr="003F31FE">
        <w:tc>
          <w:tcPr>
            <w:tcW w:w="3207" w:type="dxa"/>
          </w:tcPr>
          <w:p w14:paraId="7F0A423B" w14:textId="253A7699" w:rsidR="003F31FE" w:rsidRPr="005A67EE" w:rsidRDefault="00A01B10" w:rsidP="003F31FE">
            <w:pPr>
              <w:pStyle w:val="NormalWeb"/>
              <w:rPr>
                <w:lang w:val="sv-SE"/>
              </w:rPr>
            </w:pPr>
            <w:r w:rsidRPr="005A67EE">
              <w:rPr>
                <w:lang w:val="sv-SE"/>
              </w:rPr>
              <w:t>Lägenhetsdörrar</w:t>
            </w:r>
            <w:r w:rsidR="003F31FE" w:rsidRPr="005A67EE">
              <w:rPr>
                <w:lang w:val="sv-SE"/>
              </w:rPr>
              <w:t>, nya</w:t>
            </w:r>
          </w:p>
        </w:tc>
        <w:tc>
          <w:tcPr>
            <w:tcW w:w="3207" w:type="dxa"/>
          </w:tcPr>
          <w:p w14:paraId="479BBBAF" w14:textId="1B84921D"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2019</w:t>
            </w:r>
          </w:p>
        </w:tc>
        <w:tc>
          <w:tcPr>
            <w:tcW w:w="3208" w:type="dxa"/>
          </w:tcPr>
          <w:p w14:paraId="3C7BF1EE"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3263D37C" w14:textId="77777777" w:rsidTr="003F31FE">
        <w:tc>
          <w:tcPr>
            <w:tcW w:w="3207" w:type="dxa"/>
          </w:tcPr>
          <w:p w14:paraId="7B8DB427" w14:textId="4144B91B" w:rsidR="003F31FE" w:rsidRPr="005A67EE" w:rsidRDefault="003F31FE" w:rsidP="003F31FE">
            <w:pPr>
              <w:pStyle w:val="NormalWeb"/>
              <w:rPr>
                <w:lang w:val="sv-SE"/>
              </w:rPr>
            </w:pPr>
            <w:r w:rsidRPr="005A67EE">
              <w:rPr>
                <w:lang w:val="sv-SE"/>
              </w:rPr>
              <w:t>Ventilationskanaler, nya</w:t>
            </w:r>
          </w:p>
        </w:tc>
        <w:tc>
          <w:tcPr>
            <w:tcW w:w="3207" w:type="dxa"/>
          </w:tcPr>
          <w:p w14:paraId="06452B24" w14:textId="51EA3D14"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2018</w:t>
            </w:r>
          </w:p>
        </w:tc>
        <w:tc>
          <w:tcPr>
            <w:tcW w:w="3208" w:type="dxa"/>
          </w:tcPr>
          <w:p w14:paraId="2694B801"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4EBFBCE7" w14:textId="77777777" w:rsidTr="003F31FE">
        <w:tc>
          <w:tcPr>
            <w:tcW w:w="3207" w:type="dxa"/>
          </w:tcPr>
          <w:p w14:paraId="3AB4FCB6" w14:textId="021B0E15" w:rsidR="003F31FE" w:rsidRPr="005A67EE" w:rsidRDefault="003F31FE" w:rsidP="003F31FE">
            <w:pPr>
              <w:pStyle w:val="NormalWeb"/>
              <w:rPr>
                <w:lang w:val="sv-SE"/>
              </w:rPr>
            </w:pPr>
            <w:r w:rsidRPr="005A67EE">
              <w:rPr>
                <w:lang w:val="sv-SE"/>
              </w:rPr>
              <w:t>Skorstenshuvar</w:t>
            </w:r>
          </w:p>
        </w:tc>
        <w:tc>
          <w:tcPr>
            <w:tcW w:w="3207" w:type="dxa"/>
          </w:tcPr>
          <w:p w14:paraId="4C4FA297" w14:textId="774EBE38"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2018</w:t>
            </w:r>
          </w:p>
        </w:tc>
        <w:tc>
          <w:tcPr>
            <w:tcW w:w="3208" w:type="dxa"/>
          </w:tcPr>
          <w:p w14:paraId="261D57D8" w14:textId="7879CA1F" w:rsidR="003F31FE" w:rsidRPr="005A67EE" w:rsidRDefault="00A01B10"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Färdigställt</w:t>
            </w:r>
            <w:r w:rsidR="00C91191" w:rsidRPr="005A67EE">
              <w:rPr>
                <w:lang w:val="sv-SE"/>
              </w:rPr>
              <w:t xml:space="preserve"> 2019</w:t>
            </w:r>
          </w:p>
        </w:tc>
      </w:tr>
      <w:tr w:rsidR="003F31FE" w:rsidRPr="005A67EE" w14:paraId="54790FDD" w14:textId="77777777" w:rsidTr="003F31FE">
        <w:tc>
          <w:tcPr>
            <w:tcW w:w="3207" w:type="dxa"/>
          </w:tcPr>
          <w:p w14:paraId="2CBED60A" w14:textId="6525F467" w:rsidR="003F31FE" w:rsidRPr="005A67EE" w:rsidRDefault="003F31FE" w:rsidP="003F31FE">
            <w:pPr>
              <w:pStyle w:val="NormalWeb"/>
              <w:rPr>
                <w:lang w:val="sv-SE"/>
              </w:rPr>
            </w:pPr>
            <w:r w:rsidRPr="005A67EE">
              <w:rPr>
                <w:lang w:val="sv-SE"/>
              </w:rPr>
              <w:t xml:space="preserve">Port, </w:t>
            </w:r>
            <w:r w:rsidR="00A01B10" w:rsidRPr="005A67EE">
              <w:rPr>
                <w:lang w:val="sv-SE"/>
              </w:rPr>
              <w:t>målning</w:t>
            </w:r>
            <w:r w:rsidRPr="005A67EE">
              <w:rPr>
                <w:lang w:val="sv-SE"/>
              </w:rPr>
              <w:t xml:space="preserve"> </w:t>
            </w:r>
            <w:proofErr w:type="gramStart"/>
            <w:r w:rsidR="00A01B10" w:rsidRPr="005A67EE">
              <w:rPr>
                <w:lang w:val="sv-SE"/>
              </w:rPr>
              <w:t>ingång</w:t>
            </w:r>
            <w:r w:rsidRPr="005A67EE">
              <w:rPr>
                <w:lang w:val="sv-SE"/>
              </w:rPr>
              <w:t xml:space="preserve"> gathus</w:t>
            </w:r>
            <w:proofErr w:type="gramEnd"/>
          </w:p>
        </w:tc>
        <w:tc>
          <w:tcPr>
            <w:tcW w:w="3207" w:type="dxa"/>
          </w:tcPr>
          <w:p w14:paraId="30261B98" w14:textId="7B100AAD"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2016</w:t>
            </w:r>
          </w:p>
        </w:tc>
        <w:tc>
          <w:tcPr>
            <w:tcW w:w="3208" w:type="dxa"/>
          </w:tcPr>
          <w:p w14:paraId="40FD6784"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61EFEB8E" w14:textId="77777777" w:rsidTr="003F31FE">
        <w:tc>
          <w:tcPr>
            <w:tcW w:w="3207" w:type="dxa"/>
          </w:tcPr>
          <w:p w14:paraId="4362741E" w14:textId="1992D42F" w:rsidR="003F31FE" w:rsidRPr="005A67EE" w:rsidRDefault="003F31FE" w:rsidP="003F31FE">
            <w:pPr>
              <w:pStyle w:val="NormalWeb"/>
              <w:rPr>
                <w:lang w:val="sv-SE"/>
              </w:rPr>
            </w:pPr>
            <w:r w:rsidRPr="005A67EE">
              <w:rPr>
                <w:lang w:val="sv-SE"/>
              </w:rPr>
              <w:t>Tak, totalrenoverat</w:t>
            </w:r>
          </w:p>
        </w:tc>
        <w:tc>
          <w:tcPr>
            <w:tcW w:w="3207" w:type="dxa"/>
          </w:tcPr>
          <w:p w14:paraId="330D6CC7" w14:textId="140706B6"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2014</w:t>
            </w:r>
          </w:p>
        </w:tc>
        <w:tc>
          <w:tcPr>
            <w:tcW w:w="3208" w:type="dxa"/>
          </w:tcPr>
          <w:p w14:paraId="2512EBE1"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59DE029B" w14:textId="77777777" w:rsidTr="003F31FE">
        <w:tc>
          <w:tcPr>
            <w:tcW w:w="3207" w:type="dxa"/>
          </w:tcPr>
          <w:p w14:paraId="6777721D" w14:textId="70A2EE54" w:rsidR="003F31FE" w:rsidRPr="005A67EE" w:rsidRDefault="003F31FE" w:rsidP="003F31FE">
            <w:pPr>
              <w:pStyle w:val="NormalWeb"/>
              <w:rPr>
                <w:lang w:val="sv-SE"/>
              </w:rPr>
            </w:pPr>
            <w:r w:rsidRPr="005A67EE">
              <w:rPr>
                <w:lang w:val="sv-SE"/>
              </w:rPr>
              <w:t xml:space="preserve">Fasad, totalrenoverad, </w:t>
            </w:r>
            <w:r w:rsidR="00A01B10" w:rsidRPr="005A67EE">
              <w:rPr>
                <w:lang w:val="sv-SE"/>
              </w:rPr>
              <w:t>tvätt</w:t>
            </w:r>
            <w:r w:rsidRPr="005A67EE">
              <w:rPr>
                <w:lang w:val="sv-SE"/>
              </w:rPr>
              <w:t xml:space="preserve"> + 2014 </w:t>
            </w:r>
            <w:proofErr w:type="spellStart"/>
            <w:r w:rsidRPr="005A67EE">
              <w:rPr>
                <w:lang w:val="sv-SE"/>
              </w:rPr>
              <w:t>omfogning</w:t>
            </w:r>
            <w:proofErr w:type="spellEnd"/>
          </w:p>
        </w:tc>
        <w:tc>
          <w:tcPr>
            <w:tcW w:w="3207" w:type="dxa"/>
          </w:tcPr>
          <w:p w14:paraId="6C61C164" w14:textId="5FAF3D88"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2014</w:t>
            </w:r>
          </w:p>
        </w:tc>
        <w:tc>
          <w:tcPr>
            <w:tcW w:w="3208" w:type="dxa"/>
          </w:tcPr>
          <w:p w14:paraId="7D44F7A9"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1E71436B" w14:textId="77777777" w:rsidTr="003F31FE">
        <w:tc>
          <w:tcPr>
            <w:tcW w:w="3207" w:type="dxa"/>
          </w:tcPr>
          <w:p w14:paraId="2CE37DC6" w14:textId="64E692C8" w:rsidR="003F31FE" w:rsidRPr="005A67EE" w:rsidRDefault="00A01B10" w:rsidP="003F31FE">
            <w:pPr>
              <w:pStyle w:val="NormalWeb"/>
              <w:rPr>
                <w:lang w:val="sv-SE"/>
              </w:rPr>
            </w:pPr>
            <w:r w:rsidRPr="005A67EE">
              <w:rPr>
                <w:lang w:val="sv-SE"/>
              </w:rPr>
              <w:t>Tvättstuga</w:t>
            </w:r>
            <w:r w:rsidR="003F31FE" w:rsidRPr="005A67EE">
              <w:rPr>
                <w:lang w:val="sv-SE"/>
              </w:rPr>
              <w:t>, ny maskinpark</w:t>
            </w:r>
          </w:p>
        </w:tc>
        <w:tc>
          <w:tcPr>
            <w:tcW w:w="3207" w:type="dxa"/>
          </w:tcPr>
          <w:p w14:paraId="2E5CDAFD" w14:textId="60D864B1"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2014</w:t>
            </w:r>
          </w:p>
        </w:tc>
        <w:tc>
          <w:tcPr>
            <w:tcW w:w="3208" w:type="dxa"/>
          </w:tcPr>
          <w:p w14:paraId="3B49EF62"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40A0AA00" w14:textId="77777777" w:rsidTr="003F31FE">
        <w:tc>
          <w:tcPr>
            <w:tcW w:w="3207" w:type="dxa"/>
          </w:tcPr>
          <w:p w14:paraId="268BD4FA" w14:textId="00FFA585" w:rsidR="003F31FE" w:rsidRPr="005A67EE" w:rsidRDefault="00A01B10" w:rsidP="003F31FE">
            <w:pPr>
              <w:pStyle w:val="NormalWeb"/>
              <w:rPr>
                <w:lang w:val="sv-SE"/>
              </w:rPr>
            </w:pPr>
            <w:r w:rsidRPr="005A67EE">
              <w:rPr>
                <w:lang w:val="sv-SE"/>
              </w:rPr>
              <w:t>Fönster</w:t>
            </w:r>
            <w:r w:rsidR="003F31FE" w:rsidRPr="005A67EE">
              <w:rPr>
                <w:lang w:val="sv-SE"/>
              </w:rPr>
              <w:t xml:space="preserve">, </w:t>
            </w:r>
            <w:proofErr w:type="spellStart"/>
            <w:r w:rsidR="003F31FE" w:rsidRPr="005A67EE">
              <w:rPr>
                <w:lang w:val="sv-SE"/>
              </w:rPr>
              <w:t>bättringsmålning</w:t>
            </w:r>
            <w:proofErr w:type="spellEnd"/>
          </w:p>
        </w:tc>
        <w:tc>
          <w:tcPr>
            <w:tcW w:w="3207" w:type="dxa"/>
          </w:tcPr>
          <w:p w14:paraId="5D764F90" w14:textId="689BD5C8"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2014</w:t>
            </w:r>
          </w:p>
        </w:tc>
        <w:tc>
          <w:tcPr>
            <w:tcW w:w="3208" w:type="dxa"/>
          </w:tcPr>
          <w:p w14:paraId="1ED731DD" w14:textId="20AFAAC3" w:rsidR="003F31FE" w:rsidRPr="005A67EE" w:rsidRDefault="00C91191"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 xml:space="preserve">Smyglister samt </w:t>
            </w:r>
            <w:r w:rsidR="00A01B10" w:rsidRPr="005A67EE">
              <w:rPr>
                <w:lang w:val="sv-SE"/>
              </w:rPr>
              <w:t>bläck</w:t>
            </w:r>
            <w:r w:rsidRPr="005A67EE">
              <w:rPr>
                <w:lang w:val="sv-SE"/>
              </w:rPr>
              <w:t xml:space="preserve"> </w:t>
            </w:r>
            <w:r w:rsidR="00A01B10" w:rsidRPr="005A67EE">
              <w:rPr>
                <w:lang w:val="sv-SE"/>
              </w:rPr>
              <w:t>återkommande</w:t>
            </w:r>
            <w:r w:rsidRPr="005A67EE">
              <w:rPr>
                <w:lang w:val="sv-SE"/>
              </w:rPr>
              <w:t xml:space="preserve"> var 5:e </w:t>
            </w:r>
            <w:proofErr w:type="spellStart"/>
            <w:r w:rsidRPr="005A67EE">
              <w:rPr>
                <w:lang w:val="sv-SE"/>
              </w:rPr>
              <w:t>år</w:t>
            </w:r>
            <w:proofErr w:type="spellEnd"/>
          </w:p>
        </w:tc>
      </w:tr>
      <w:tr w:rsidR="003F31FE" w:rsidRPr="005A67EE" w14:paraId="3B225123" w14:textId="77777777" w:rsidTr="003F31FE">
        <w:tc>
          <w:tcPr>
            <w:tcW w:w="3207" w:type="dxa"/>
          </w:tcPr>
          <w:p w14:paraId="4328FABF" w14:textId="7BBF30C7" w:rsidR="003F31FE" w:rsidRPr="005A67EE" w:rsidRDefault="003F31FE" w:rsidP="003F31FE">
            <w:pPr>
              <w:pStyle w:val="NormalWeb"/>
              <w:rPr>
                <w:lang w:val="sv-SE"/>
              </w:rPr>
            </w:pPr>
            <w:r w:rsidRPr="005A67EE">
              <w:rPr>
                <w:lang w:val="sv-SE"/>
              </w:rPr>
              <w:t>Avloppsstammar, spolning</w:t>
            </w:r>
          </w:p>
        </w:tc>
        <w:tc>
          <w:tcPr>
            <w:tcW w:w="3207" w:type="dxa"/>
          </w:tcPr>
          <w:p w14:paraId="16285246" w14:textId="178B2C0B"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2013</w:t>
            </w:r>
          </w:p>
        </w:tc>
        <w:tc>
          <w:tcPr>
            <w:tcW w:w="3208" w:type="dxa"/>
          </w:tcPr>
          <w:p w14:paraId="23E8F596"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282894B0" w14:textId="77777777" w:rsidTr="003F31FE">
        <w:tc>
          <w:tcPr>
            <w:tcW w:w="3207" w:type="dxa"/>
          </w:tcPr>
          <w:p w14:paraId="11A20F6F" w14:textId="22ACDBAF" w:rsidR="003F31FE" w:rsidRPr="005A67EE" w:rsidRDefault="003F31FE" w:rsidP="003F31FE">
            <w:pPr>
              <w:pStyle w:val="NormalWeb"/>
              <w:rPr>
                <w:lang w:val="sv-SE"/>
              </w:rPr>
            </w:pPr>
            <w:r w:rsidRPr="005A67EE">
              <w:rPr>
                <w:lang w:val="sv-SE"/>
              </w:rPr>
              <w:t>Vattenstammar, delvis bytt</w:t>
            </w:r>
          </w:p>
        </w:tc>
        <w:tc>
          <w:tcPr>
            <w:tcW w:w="3207" w:type="dxa"/>
          </w:tcPr>
          <w:p w14:paraId="1136BDF0" w14:textId="28226C3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2006</w:t>
            </w:r>
          </w:p>
        </w:tc>
        <w:tc>
          <w:tcPr>
            <w:tcW w:w="3208" w:type="dxa"/>
          </w:tcPr>
          <w:p w14:paraId="7C2164E5"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r w:rsidR="003F31FE" w:rsidRPr="005A67EE" w14:paraId="7F49FB2E" w14:textId="77777777" w:rsidTr="003F31FE">
        <w:tc>
          <w:tcPr>
            <w:tcW w:w="3207" w:type="dxa"/>
          </w:tcPr>
          <w:p w14:paraId="5222825F" w14:textId="58EB2591" w:rsidR="003F31FE" w:rsidRPr="005A67EE" w:rsidRDefault="003F31FE" w:rsidP="003F31FE">
            <w:pPr>
              <w:pStyle w:val="NormalWeb"/>
              <w:rPr>
                <w:lang w:val="sv-SE"/>
              </w:rPr>
            </w:pPr>
            <w:proofErr w:type="spellStart"/>
            <w:r w:rsidRPr="005A67EE">
              <w:rPr>
                <w:lang w:val="sv-SE"/>
              </w:rPr>
              <w:t>Elstammar</w:t>
            </w:r>
            <w:proofErr w:type="spellEnd"/>
            <w:r w:rsidRPr="005A67EE">
              <w:rPr>
                <w:lang w:val="sv-SE"/>
              </w:rPr>
              <w:t xml:space="preserve">, totalrenoverat </w:t>
            </w:r>
          </w:p>
        </w:tc>
        <w:tc>
          <w:tcPr>
            <w:tcW w:w="3207" w:type="dxa"/>
          </w:tcPr>
          <w:p w14:paraId="10F05A66" w14:textId="68544FCE"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2006</w:t>
            </w:r>
          </w:p>
        </w:tc>
        <w:tc>
          <w:tcPr>
            <w:tcW w:w="3208" w:type="dxa"/>
          </w:tcPr>
          <w:p w14:paraId="6FC8A40A" w14:textId="77777777" w:rsidR="003F31FE" w:rsidRPr="005A67EE" w:rsidRDefault="003F31FE"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p>
        </w:tc>
      </w:tr>
    </w:tbl>
    <w:p w14:paraId="477D4E32" w14:textId="77777777" w:rsidR="003F31FE" w:rsidRPr="005A67EE" w:rsidRDefault="003F31FE" w:rsidP="00AD6F68">
      <w:pPr>
        <w:rPr>
          <w:lang w:val="sv-SE"/>
        </w:rPr>
      </w:pPr>
    </w:p>
    <w:p w14:paraId="5D9A58F0" w14:textId="77777777" w:rsidR="00161CA4" w:rsidRPr="005A67EE" w:rsidRDefault="00161CA4" w:rsidP="00AD6F68">
      <w:pPr>
        <w:rPr>
          <w:lang w:val="sv-SE"/>
        </w:rPr>
      </w:pPr>
    </w:p>
    <w:p w14:paraId="0552D013" w14:textId="760347FE" w:rsidR="00161CA4" w:rsidRPr="005A67EE" w:rsidRDefault="00A631F3" w:rsidP="00AD6F68">
      <w:pPr>
        <w:rPr>
          <w:b/>
          <w:bCs/>
          <w:lang w:val="sv-SE"/>
        </w:rPr>
      </w:pPr>
      <w:r w:rsidRPr="005A67EE">
        <w:rPr>
          <w:b/>
          <w:bCs/>
          <w:lang w:val="sv-SE"/>
        </w:rPr>
        <w:t>Planerat underhåll</w:t>
      </w:r>
    </w:p>
    <w:p w14:paraId="76EDD913" w14:textId="77777777" w:rsidR="00A631F3" w:rsidRPr="005A67EE" w:rsidRDefault="00A631F3" w:rsidP="00AD6F68">
      <w:pPr>
        <w:rPr>
          <w:b/>
          <w:bCs/>
          <w:lang w:val="sv-SE"/>
        </w:rPr>
      </w:pPr>
    </w:p>
    <w:tbl>
      <w:tblPr>
        <w:tblStyle w:val="TableGrid"/>
        <w:tblW w:w="0" w:type="auto"/>
        <w:tblLook w:val="04A0" w:firstRow="1" w:lastRow="0" w:firstColumn="1" w:lastColumn="0" w:noHBand="0" w:noVBand="1"/>
      </w:tblPr>
      <w:tblGrid>
        <w:gridCol w:w="3207"/>
        <w:gridCol w:w="3207"/>
        <w:gridCol w:w="3208"/>
      </w:tblGrid>
      <w:tr w:rsidR="00A631F3" w:rsidRPr="005A67EE" w14:paraId="31F5CFEC" w14:textId="77777777" w:rsidTr="00A631F3">
        <w:tc>
          <w:tcPr>
            <w:tcW w:w="3207" w:type="dxa"/>
          </w:tcPr>
          <w:p w14:paraId="48C423EF" w14:textId="6214311B" w:rsidR="00A631F3" w:rsidRPr="005A67EE" w:rsidRDefault="00A631F3"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Avloppsstammar, spolning</w:t>
            </w:r>
          </w:p>
        </w:tc>
        <w:tc>
          <w:tcPr>
            <w:tcW w:w="3207" w:type="dxa"/>
          </w:tcPr>
          <w:p w14:paraId="27A3705A" w14:textId="27B56C2A" w:rsidR="00A631F3" w:rsidRPr="005A67EE" w:rsidRDefault="00A631F3"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2021</w:t>
            </w:r>
          </w:p>
        </w:tc>
        <w:tc>
          <w:tcPr>
            <w:tcW w:w="3208" w:type="dxa"/>
          </w:tcPr>
          <w:p w14:paraId="4419EF15" w14:textId="082D451E" w:rsidR="00A631F3" w:rsidRPr="005A67EE" w:rsidRDefault="00A01B10" w:rsidP="00AD6F68">
            <w:pPr>
              <w:pBdr>
                <w:top w:val="none" w:sz="0" w:space="0" w:color="auto"/>
                <w:left w:val="none" w:sz="0" w:space="0" w:color="auto"/>
                <w:bottom w:val="none" w:sz="0" w:space="0" w:color="auto"/>
                <w:right w:val="none" w:sz="0" w:space="0" w:color="auto"/>
                <w:between w:val="none" w:sz="0" w:space="0" w:color="auto"/>
                <w:bar w:val="none" w:sz="0" w:color="auto"/>
              </w:pBdr>
              <w:rPr>
                <w:lang w:val="sv-SE"/>
              </w:rPr>
            </w:pPr>
            <w:r w:rsidRPr="005A67EE">
              <w:rPr>
                <w:lang w:val="sv-SE"/>
              </w:rPr>
              <w:t>Återkommande</w:t>
            </w:r>
            <w:r w:rsidR="00C91191" w:rsidRPr="005A67EE">
              <w:rPr>
                <w:lang w:val="sv-SE"/>
              </w:rPr>
              <w:t xml:space="preserve"> var 5:e </w:t>
            </w:r>
            <w:proofErr w:type="spellStart"/>
            <w:r w:rsidR="00C91191" w:rsidRPr="005A67EE">
              <w:rPr>
                <w:lang w:val="sv-SE"/>
              </w:rPr>
              <w:t>år</w:t>
            </w:r>
            <w:proofErr w:type="spellEnd"/>
            <w:r w:rsidR="00C91191" w:rsidRPr="005A67EE">
              <w:rPr>
                <w:lang w:val="sv-SE"/>
              </w:rPr>
              <w:t xml:space="preserve">, kontroll av stammar i samband med spolning. Uppskjuten </w:t>
            </w:r>
            <w:proofErr w:type="spellStart"/>
            <w:r w:rsidR="00C91191" w:rsidRPr="005A67EE">
              <w:rPr>
                <w:lang w:val="sv-SE"/>
              </w:rPr>
              <w:t>pa</w:t>
            </w:r>
            <w:proofErr w:type="spellEnd"/>
            <w:r w:rsidR="00C91191" w:rsidRPr="005A67EE">
              <w:rPr>
                <w:lang w:val="sv-SE"/>
              </w:rPr>
              <w:t>̊ grund av Covid-19.</w:t>
            </w:r>
          </w:p>
        </w:tc>
      </w:tr>
    </w:tbl>
    <w:p w14:paraId="40C3379D" w14:textId="77777777" w:rsidR="00161CA4" w:rsidRPr="005A67EE" w:rsidRDefault="00161CA4" w:rsidP="008865CC">
      <w:pPr>
        <w:rPr>
          <w:lang w:val="sv-SE"/>
        </w:rPr>
      </w:pPr>
    </w:p>
    <w:sectPr w:rsidR="00161CA4" w:rsidRPr="005A67EE">
      <w:headerReference w:type="default" r:id="rId7"/>
      <w:foot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4D19" w14:textId="77777777" w:rsidR="00066BD2" w:rsidRDefault="00066BD2">
      <w:r>
        <w:separator/>
      </w:r>
    </w:p>
  </w:endnote>
  <w:endnote w:type="continuationSeparator" w:id="0">
    <w:p w14:paraId="06523084" w14:textId="77777777" w:rsidR="00066BD2" w:rsidRDefault="0006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4D3B" w14:textId="77777777" w:rsidR="00161CA4" w:rsidRDefault="00161CA4">
    <w:pPr>
      <w:pStyle w:val="Sidhuvudoch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DE47" w14:textId="77777777" w:rsidR="00066BD2" w:rsidRDefault="00066BD2">
      <w:r>
        <w:separator/>
      </w:r>
    </w:p>
  </w:footnote>
  <w:footnote w:type="continuationSeparator" w:id="0">
    <w:p w14:paraId="038EEE91" w14:textId="77777777" w:rsidR="00066BD2" w:rsidRDefault="00066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C8B8" w14:textId="77777777" w:rsidR="00161CA4" w:rsidRDefault="00161CA4">
    <w:pPr>
      <w:pStyle w:val="Sidhuvudochsidfo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64898"/>
    <w:multiLevelType w:val="hybridMultilevel"/>
    <w:tmpl w:val="3DC07066"/>
    <w:lvl w:ilvl="0" w:tplc="A9B03B8E">
      <w:numFmt w:val="bullet"/>
      <w:lvlText w:val=""/>
      <w:lvlJc w:val="left"/>
      <w:pPr>
        <w:ind w:left="720" w:hanging="360"/>
      </w:pPr>
      <w:rPr>
        <w:rFonts w:ascii="Symbol" w:eastAsia="Arial Unicode M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CA4"/>
    <w:rsid w:val="00066BD2"/>
    <w:rsid w:val="000E271C"/>
    <w:rsid w:val="00114A43"/>
    <w:rsid w:val="00124D51"/>
    <w:rsid w:val="00161CA4"/>
    <w:rsid w:val="001C193A"/>
    <w:rsid w:val="002F55AE"/>
    <w:rsid w:val="00315A7C"/>
    <w:rsid w:val="003F31FE"/>
    <w:rsid w:val="003F7447"/>
    <w:rsid w:val="00453C69"/>
    <w:rsid w:val="0048286A"/>
    <w:rsid w:val="004B5FE0"/>
    <w:rsid w:val="005512EF"/>
    <w:rsid w:val="005A67EE"/>
    <w:rsid w:val="0064635A"/>
    <w:rsid w:val="007906E6"/>
    <w:rsid w:val="0085486F"/>
    <w:rsid w:val="008865CC"/>
    <w:rsid w:val="009B7108"/>
    <w:rsid w:val="00A01B10"/>
    <w:rsid w:val="00A35FBE"/>
    <w:rsid w:val="00A6014E"/>
    <w:rsid w:val="00A631F3"/>
    <w:rsid w:val="00AD6F68"/>
    <w:rsid w:val="00B14994"/>
    <w:rsid w:val="00B53BDA"/>
    <w:rsid w:val="00B71DBC"/>
    <w:rsid w:val="00B855B5"/>
    <w:rsid w:val="00BE1D78"/>
    <w:rsid w:val="00C91191"/>
    <w:rsid w:val="00D80F2A"/>
    <w:rsid w:val="00D81427"/>
    <w:rsid w:val="00D84BE1"/>
    <w:rsid w:val="00F15252"/>
    <w:rsid w:val="00F97555"/>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0CCD5B6A"/>
  <w15:docId w15:val="{0243D283-2B38-2245-91C7-ED5B488F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SE"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AD6F68"/>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unhideWhenUsed/>
    <w:qFormat/>
    <w:rsid w:val="00AD6F68"/>
    <w:pPr>
      <w:keepNext/>
      <w:keepLines/>
      <w:spacing w:before="40"/>
      <w:outlineLvl w:val="1"/>
    </w:pPr>
    <w:rPr>
      <w:rFonts w:asciiTheme="majorHAnsi" w:eastAsiaTheme="majorEastAsia" w:hAnsiTheme="majorHAnsi" w:cstheme="majorBidi"/>
      <w:color w:val="2F759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Sidhuvudochsidfot">
    <w:name w:val="Sidhuvud och sidfot"/>
    <w:pPr>
      <w:tabs>
        <w:tab w:val="right" w:pos="9020"/>
      </w:tabs>
    </w:pPr>
    <w:rPr>
      <w:rFonts w:ascii="Helvetica" w:hAnsi="Helvetica" w:cs="Arial Unicode MS"/>
      <w:color w:val="000000"/>
      <w:sz w:val="24"/>
      <w:szCs w:val="24"/>
    </w:rPr>
  </w:style>
  <w:style w:type="paragraph" w:customStyle="1" w:styleId="Frval">
    <w:name w:val="Förval"/>
    <w:rPr>
      <w:rFonts w:ascii="Helvetica" w:hAnsi="Helvetica" w:cs="Arial Unicode MS"/>
      <w:color w:val="000000"/>
      <w:sz w:val="22"/>
      <w:szCs w:val="22"/>
      <w:u w:color="000000"/>
    </w:rPr>
  </w:style>
  <w:style w:type="character" w:customStyle="1" w:styleId="Heading1Char">
    <w:name w:val="Heading 1 Char"/>
    <w:basedOn w:val="DefaultParagraphFont"/>
    <w:link w:val="Heading1"/>
    <w:uiPriority w:val="9"/>
    <w:rsid w:val="00AD6F68"/>
    <w:rPr>
      <w:rFonts w:asciiTheme="majorHAnsi" w:eastAsiaTheme="majorEastAsia" w:hAnsiTheme="majorHAnsi" w:cstheme="majorBidi"/>
      <w:color w:val="2F759E" w:themeColor="accent1" w:themeShade="BF"/>
      <w:sz w:val="32"/>
      <w:szCs w:val="32"/>
      <w:lang w:val="en-US" w:eastAsia="en-US"/>
    </w:rPr>
  </w:style>
  <w:style w:type="character" w:customStyle="1" w:styleId="Heading2Char">
    <w:name w:val="Heading 2 Char"/>
    <w:basedOn w:val="DefaultParagraphFont"/>
    <w:link w:val="Heading2"/>
    <w:uiPriority w:val="9"/>
    <w:rsid w:val="00AD6F68"/>
    <w:rPr>
      <w:rFonts w:asciiTheme="majorHAnsi" w:eastAsiaTheme="majorEastAsia" w:hAnsiTheme="majorHAnsi" w:cstheme="majorBidi"/>
      <w:color w:val="2F759E" w:themeColor="accent1" w:themeShade="BF"/>
      <w:sz w:val="26"/>
      <w:szCs w:val="26"/>
      <w:lang w:val="en-US" w:eastAsia="en-US"/>
    </w:rPr>
  </w:style>
  <w:style w:type="table" w:styleId="TableGrid">
    <w:name w:val="Table Grid"/>
    <w:basedOn w:val="TableNormal"/>
    <w:uiPriority w:val="39"/>
    <w:rsid w:val="00AD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F68"/>
    <w:pPr>
      <w:ind w:left="720"/>
      <w:contextualSpacing/>
    </w:pPr>
  </w:style>
  <w:style w:type="paragraph" w:styleId="NormalWeb">
    <w:name w:val="Normal (Web)"/>
    <w:basedOn w:val="Normal"/>
    <w:uiPriority w:val="99"/>
    <w:unhideWhenUsed/>
    <w:rsid w:val="003F31F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S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6587">
      <w:bodyDiv w:val="1"/>
      <w:marLeft w:val="0"/>
      <w:marRight w:val="0"/>
      <w:marTop w:val="0"/>
      <w:marBottom w:val="0"/>
      <w:divBdr>
        <w:top w:val="none" w:sz="0" w:space="0" w:color="auto"/>
        <w:left w:val="none" w:sz="0" w:space="0" w:color="auto"/>
        <w:bottom w:val="none" w:sz="0" w:space="0" w:color="auto"/>
        <w:right w:val="none" w:sz="0" w:space="0" w:color="auto"/>
      </w:divBdr>
      <w:divsChild>
        <w:div w:id="1047530193">
          <w:marLeft w:val="0"/>
          <w:marRight w:val="0"/>
          <w:marTop w:val="0"/>
          <w:marBottom w:val="0"/>
          <w:divBdr>
            <w:top w:val="none" w:sz="0" w:space="0" w:color="auto"/>
            <w:left w:val="none" w:sz="0" w:space="0" w:color="auto"/>
            <w:bottom w:val="none" w:sz="0" w:space="0" w:color="auto"/>
            <w:right w:val="none" w:sz="0" w:space="0" w:color="auto"/>
          </w:divBdr>
          <w:divsChild>
            <w:div w:id="1255817455">
              <w:marLeft w:val="0"/>
              <w:marRight w:val="0"/>
              <w:marTop w:val="0"/>
              <w:marBottom w:val="0"/>
              <w:divBdr>
                <w:top w:val="none" w:sz="0" w:space="0" w:color="auto"/>
                <w:left w:val="none" w:sz="0" w:space="0" w:color="auto"/>
                <w:bottom w:val="none" w:sz="0" w:space="0" w:color="auto"/>
                <w:right w:val="none" w:sz="0" w:space="0" w:color="auto"/>
              </w:divBdr>
              <w:divsChild>
                <w:div w:id="7747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5805">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0"/>
          <w:marBottom w:val="0"/>
          <w:divBdr>
            <w:top w:val="none" w:sz="0" w:space="0" w:color="auto"/>
            <w:left w:val="none" w:sz="0" w:space="0" w:color="auto"/>
            <w:bottom w:val="none" w:sz="0" w:space="0" w:color="auto"/>
            <w:right w:val="none" w:sz="0" w:space="0" w:color="auto"/>
          </w:divBdr>
          <w:divsChild>
            <w:div w:id="1914047006">
              <w:marLeft w:val="0"/>
              <w:marRight w:val="0"/>
              <w:marTop w:val="0"/>
              <w:marBottom w:val="0"/>
              <w:divBdr>
                <w:top w:val="none" w:sz="0" w:space="0" w:color="auto"/>
                <w:left w:val="none" w:sz="0" w:space="0" w:color="auto"/>
                <w:bottom w:val="none" w:sz="0" w:space="0" w:color="auto"/>
                <w:right w:val="none" w:sz="0" w:space="0" w:color="auto"/>
              </w:divBdr>
              <w:divsChild>
                <w:div w:id="8554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340496">
      <w:bodyDiv w:val="1"/>
      <w:marLeft w:val="0"/>
      <w:marRight w:val="0"/>
      <w:marTop w:val="0"/>
      <w:marBottom w:val="0"/>
      <w:divBdr>
        <w:top w:val="none" w:sz="0" w:space="0" w:color="auto"/>
        <w:left w:val="none" w:sz="0" w:space="0" w:color="auto"/>
        <w:bottom w:val="none" w:sz="0" w:space="0" w:color="auto"/>
        <w:right w:val="none" w:sz="0" w:space="0" w:color="auto"/>
      </w:divBdr>
      <w:divsChild>
        <w:div w:id="836724490">
          <w:marLeft w:val="0"/>
          <w:marRight w:val="0"/>
          <w:marTop w:val="0"/>
          <w:marBottom w:val="0"/>
          <w:divBdr>
            <w:top w:val="none" w:sz="0" w:space="0" w:color="auto"/>
            <w:left w:val="none" w:sz="0" w:space="0" w:color="auto"/>
            <w:bottom w:val="none" w:sz="0" w:space="0" w:color="auto"/>
            <w:right w:val="none" w:sz="0" w:space="0" w:color="auto"/>
          </w:divBdr>
          <w:divsChild>
            <w:div w:id="138157066">
              <w:marLeft w:val="0"/>
              <w:marRight w:val="0"/>
              <w:marTop w:val="0"/>
              <w:marBottom w:val="0"/>
              <w:divBdr>
                <w:top w:val="none" w:sz="0" w:space="0" w:color="auto"/>
                <w:left w:val="none" w:sz="0" w:space="0" w:color="auto"/>
                <w:bottom w:val="none" w:sz="0" w:space="0" w:color="auto"/>
                <w:right w:val="none" w:sz="0" w:space="0" w:color="auto"/>
              </w:divBdr>
              <w:divsChild>
                <w:div w:id="180762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88748">
      <w:bodyDiv w:val="1"/>
      <w:marLeft w:val="0"/>
      <w:marRight w:val="0"/>
      <w:marTop w:val="0"/>
      <w:marBottom w:val="0"/>
      <w:divBdr>
        <w:top w:val="none" w:sz="0" w:space="0" w:color="auto"/>
        <w:left w:val="none" w:sz="0" w:space="0" w:color="auto"/>
        <w:bottom w:val="none" w:sz="0" w:space="0" w:color="auto"/>
        <w:right w:val="none" w:sz="0" w:space="0" w:color="auto"/>
      </w:divBdr>
      <w:divsChild>
        <w:div w:id="926622259">
          <w:marLeft w:val="0"/>
          <w:marRight w:val="0"/>
          <w:marTop w:val="0"/>
          <w:marBottom w:val="0"/>
          <w:divBdr>
            <w:top w:val="none" w:sz="0" w:space="0" w:color="auto"/>
            <w:left w:val="none" w:sz="0" w:space="0" w:color="auto"/>
            <w:bottom w:val="none" w:sz="0" w:space="0" w:color="auto"/>
            <w:right w:val="none" w:sz="0" w:space="0" w:color="auto"/>
          </w:divBdr>
          <w:divsChild>
            <w:div w:id="1530677097">
              <w:marLeft w:val="0"/>
              <w:marRight w:val="0"/>
              <w:marTop w:val="0"/>
              <w:marBottom w:val="0"/>
              <w:divBdr>
                <w:top w:val="none" w:sz="0" w:space="0" w:color="auto"/>
                <w:left w:val="none" w:sz="0" w:space="0" w:color="auto"/>
                <w:bottom w:val="none" w:sz="0" w:space="0" w:color="auto"/>
                <w:right w:val="none" w:sz="0" w:space="0" w:color="auto"/>
              </w:divBdr>
              <w:divsChild>
                <w:div w:id="156045230">
                  <w:marLeft w:val="0"/>
                  <w:marRight w:val="0"/>
                  <w:marTop w:val="0"/>
                  <w:marBottom w:val="0"/>
                  <w:divBdr>
                    <w:top w:val="none" w:sz="0" w:space="0" w:color="auto"/>
                    <w:left w:val="none" w:sz="0" w:space="0" w:color="auto"/>
                    <w:bottom w:val="none" w:sz="0" w:space="0" w:color="auto"/>
                    <w:right w:val="none" w:sz="0" w:space="0" w:color="auto"/>
                  </w:divBdr>
                </w:div>
                <w:div w:id="4895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469236">
      <w:bodyDiv w:val="1"/>
      <w:marLeft w:val="0"/>
      <w:marRight w:val="0"/>
      <w:marTop w:val="0"/>
      <w:marBottom w:val="0"/>
      <w:divBdr>
        <w:top w:val="none" w:sz="0" w:space="0" w:color="auto"/>
        <w:left w:val="none" w:sz="0" w:space="0" w:color="auto"/>
        <w:bottom w:val="none" w:sz="0" w:space="0" w:color="auto"/>
        <w:right w:val="none" w:sz="0" w:space="0" w:color="auto"/>
      </w:divBdr>
      <w:divsChild>
        <w:div w:id="535891583">
          <w:marLeft w:val="0"/>
          <w:marRight w:val="0"/>
          <w:marTop w:val="0"/>
          <w:marBottom w:val="0"/>
          <w:divBdr>
            <w:top w:val="none" w:sz="0" w:space="0" w:color="auto"/>
            <w:left w:val="none" w:sz="0" w:space="0" w:color="auto"/>
            <w:bottom w:val="none" w:sz="0" w:space="0" w:color="auto"/>
            <w:right w:val="none" w:sz="0" w:space="0" w:color="auto"/>
          </w:divBdr>
          <w:divsChild>
            <w:div w:id="2060594910">
              <w:marLeft w:val="0"/>
              <w:marRight w:val="0"/>
              <w:marTop w:val="0"/>
              <w:marBottom w:val="0"/>
              <w:divBdr>
                <w:top w:val="none" w:sz="0" w:space="0" w:color="auto"/>
                <w:left w:val="none" w:sz="0" w:space="0" w:color="auto"/>
                <w:bottom w:val="none" w:sz="0" w:space="0" w:color="auto"/>
                <w:right w:val="none" w:sz="0" w:space="0" w:color="auto"/>
              </w:divBdr>
              <w:divsChild>
                <w:div w:id="908030847">
                  <w:marLeft w:val="0"/>
                  <w:marRight w:val="0"/>
                  <w:marTop w:val="0"/>
                  <w:marBottom w:val="0"/>
                  <w:divBdr>
                    <w:top w:val="none" w:sz="0" w:space="0" w:color="auto"/>
                    <w:left w:val="none" w:sz="0" w:space="0" w:color="auto"/>
                    <w:bottom w:val="none" w:sz="0" w:space="0" w:color="auto"/>
                    <w:right w:val="none" w:sz="0" w:space="0" w:color="auto"/>
                  </w:divBdr>
                  <w:divsChild>
                    <w:div w:id="21234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164666">
      <w:bodyDiv w:val="1"/>
      <w:marLeft w:val="0"/>
      <w:marRight w:val="0"/>
      <w:marTop w:val="0"/>
      <w:marBottom w:val="0"/>
      <w:divBdr>
        <w:top w:val="none" w:sz="0" w:space="0" w:color="auto"/>
        <w:left w:val="none" w:sz="0" w:space="0" w:color="auto"/>
        <w:bottom w:val="none" w:sz="0" w:space="0" w:color="auto"/>
        <w:right w:val="none" w:sz="0" w:space="0" w:color="auto"/>
      </w:divBdr>
      <w:divsChild>
        <w:div w:id="1338342166">
          <w:marLeft w:val="0"/>
          <w:marRight w:val="0"/>
          <w:marTop w:val="0"/>
          <w:marBottom w:val="0"/>
          <w:divBdr>
            <w:top w:val="none" w:sz="0" w:space="0" w:color="auto"/>
            <w:left w:val="none" w:sz="0" w:space="0" w:color="auto"/>
            <w:bottom w:val="none" w:sz="0" w:space="0" w:color="auto"/>
            <w:right w:val="none" w:sz="0" w:space="0" w:color="auto"/>
          </w:divBdr>
          <w:divsChild>
            <w:div w:id="1365836335">
              <w:marLeft w:val="0"/>
              <w:marRight w:val="0"/>
              <w:marTop w:val="0"/>
              <w:marBottom w:val="0"/>
              <w:divBdr>
                <w:top w:val="none" w:sz="0" w:space="0" w:color="auto"/>
                <w:left w:val="none" w:sz="0" w:space="0" w:color="auto"/>
                <w:bottom w:val="none" w:sz="0" w:space="0" w:color="auto"/>
                <w:right w:val="none" w:sz="0" w:space="0" w:color="auto"/>
              </w:divBdr>
              <w:divsChild>
                <w:div w:id="1230385935">
                  <w:marLeft w:val="0"/>
                  <w:marRight w:val="0"/>
                  <w:marTop w:val="0"/>
                  <w:marBottom w:val="0"/>
                  <w:divBdr>
                    <w:top w:val="none" w:sz="0" w:space="0" w:color="auto"/>
                    <w:left w:val="none" w:sz="0" w:space="0" w:color="auto"/>
                    <w:bottom w:val="none" w:sz="0" w:space="0" w:color="auto"/>
                    <w:right w:val="none" w:sz="0" w:space="0" w:color="auto"/>
                  </w:divBdr>
                  <w:divsChild>
                    <w:div w:id="12362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662693">
      <w:bodyDiv w:val="1"/>
      <w:marLeft w:val="0"/>
      <w:marRight w:val="0"/>
      <w:marTop w:val="0"/>
      <w:marBottom w:val="0"/>
      <w:divBdr>
        <w:top w:val="none" w:sz="0" w:space="0" w:color="auto"/>
        <w:left w:val="none" w:sz="0" w:space="0" w:color="auto"/>
        <w:bottom w:val="none" w:sz="0" w:space="0" w:color="auto"/>
        <w:right w:val="none" w:sz="0" w:space="0" w:color="auto"/>
      </w:divBdr>
      <w:divsChild>
        <w:div w:id="865555336">
          <w:marLeft w:val="0"/>
          <w:marRight w:val="0"/>
          <w:marTop w:val="0"/>
          <w:marBottom w:val="0"/>
          <w:divBdr>
            <w:top w:val="none" w:sz="0" w:space="0" w:color="auto"/>
            <w:left w:val="none" w:sz="0" w:space="0" w:color="auto"/>
            <w:bottom w:val="none" w:sz="0" w:space="0" w:color="auto"/>
            <w:right w:val="none" w:sz="0" w:space="0" w:color="auto"/>
          </w:divBdr>
          <w:divsChild>
            <w:div w:id="2044011157">
              <w:marLeft w:val="0"/>
              <w:marRight w:val="0"/>
              <w:marTop w:val="0"/>
              <w:marBottom w:val="0"/>
              <w:divBdr>
                <w:top w:val="none" w:sz="0" w:space="0" w:color="auto"/>
                <w:left w:val="none" w:sz="0" w:space="0" w:color="auto"/>
                <w:bottom w:val="none" w:sz="0" w:space="0" w:color="auto"/>
                <w:right w:val="none" w:sz="0" w:space="0" w:color="auto"/>
              </w:divBdr>
              <w:divsChild>
                <w:div w:id="12697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93259">
      <w:bodyDiv w:val="1"/>
      <w:marLeft w:val="0"/>
      <w:marRight w:val="0"/>
      <w:marTop w:val="0"/>
      <w:marBottom w:val="0"/>
      <w:divBdr>
        <w:top w:val="none" w:sz="0" w:space="0" w:color="auto"/>
        <w:left w:val="none" w:sz="0" w:space="0" w:color="auto"/>
        <w:bottom w:val="none" w:sz="0" w:space="0" w:color="auto"/>
        <w:right w:val="none" w:sz="0" w:space="0" w:color="auto"/>
      </w:divBdr>
      <w:divsChild>
        <w:div w:id="1899630604">
          <w:marLeft w:val="0"/>
          <w:marRight w:val="0"/>
          <w:marTop w:val="0"/>
          <w:marBottom w:val="0"/>
          <w:divBdr>
            <w:top w:val="none" w:sz="0" w:space="0" w:color="auto"/>
            <w:left w:val="none" w:sz="0" w:space="0" w:color="auto"/>
            <w:bottom w:val="none" w:sz="0" w:space="0" w:color="auto"/>
            <w:right w:val="none" w:sz="0" w:space="0" w:color="auto"/>
          </w:divBdr>
          <w:divsChild>
            <w:div w:id="1053194618">
              <w:marLeft w:val="0"/>
              <w:marRight w:val="0"/>
              <w:marTop w:val="0"/>
              <w:marBottom w:val="0"/>
              <w:divBdr>
                <w:top w:val="none" w:sz="0" w:space="0" w:color="auto"/>
                <w:left w:val="none" w:sz="0" w:space="0" w:color="auto"/>
                <w:bottom w:val="none" w:sz="0" w:space="0" w:color="auto"/>
                <w:right w:val="none" w:sz="0" w:space="0" w:color="auto"/>
              </w:divBdr>
              <w:divsChild>
                <w:div w:id="25880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580451">
      <w:bodyDiv w:val="1"/>
      <w:marLeft w:val="0"/>
      <w:marRight w:val="0"/>
      <w:marTop w:val="0"/>
      <w:marBottom w:val="0"/>
      <w:divBdr>
        <w:top w:val="none" w:sz="0" w:space="0" w:color="auto"/>
        <w:left w:val="none" w:sz="0" w:space="0" w:color="auto"/>
        <w:bottom w:val="none" w:sz="0" w:space="0" w:color="auto"/>
        <w:right w:val="none" w:sz="0" w:space="0" w:color="auto"/>
      </w:divBdr>
      <w:divsChild>
        <w:div w:id="955714786">
          <w:marLeft w:val="0"/>
          <w:marRight w:val="0"/>
          <w:marTop w:val="0"/>
          <w:marBottom w:val="0"/>
          <w:divBdr>
            <w:top w:val="none" w:sz="0" w:space="0" w:color="auto"/>
            <w:left w:val="none" w:sz="0" w:space="0" w:color="auto"/>
            <w:bottom w:val="none" w:sz="0" w:space="0" w:color="auto"/>
            <w:right w:val="none" w:sz="0" w:space="0" w:color="auto"/>
          </w:divBdr>
          <w:divsChild>
            <w:div w:id="625620984">
              <w:marLeft w:val="0"/>
              <w:marRight w:val="0"/>
              <w:marTop w:val="0"/>
              <w:marBottom w:val="0"/>
              <w:divBdr>
                <w:top w:val="none" w:sz="0" w:space="0" w:color="auto"/>
                <w:left w:val="none" w:sz="0" w:space="0" w:color="auto"/>
                <w:bottom w:val="none" w:sz="0" w:space="0" w:color="auto"/>
                <w:right w:val="none" w:sz="0" w:space="0" w:color="auto"/>
              </w:divBdr>
              <w:divsChild>
                <w:div w:id="198700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5471">
      <w:bodyDiv w:val="1"/>
      <w:marLeft w:val="0"/>
      <w:marRight w:val="0"/>
      <w:marTop w:val="0"/>
      <w:marBottom w:val="0"/>
      <w:divBdr>
        <w:top w:val="none" w:sz="0" w:space="0" w:color="auto"/>
        <w:left w:val="none" w:sz="0" w:space="0" w:color="auto"/>
        <w:bottom w:val="none" w:sz="0" w:space="0" w:color="auto"/>
        <w:right w:val="none" w:sz="0" w:space="0" w:color="auto"/>
      </w:divBdr>
      <w:divsChild>
        <w:div w:id="608315470">
          <w:marLeft w:val="0"/>
          <w:marRight w:val="0"/>
          <w:marTop w:val="0"/>
          <w:marBottom w:val="0"/>
          <w:divBdr>
            <w:top w:val="none" w:sz="0" w:space="0" w:color="auto"/>
            <w:left w:val="none" w:sz="0" w:space="0" w:color="auto"/>
            <w:bottom w:val="none" w:sz="0" w:space="0" w:color="auto"/>
            <w:right w:val="none" w:sz="0" w:space="0" w:color="auto"/>
          </w:divBdr>
          <w:divsChild>
            <w:div w:id="755635215">
              <w:marLeft w:val="0"/>
              <w:marRight w:val="0"/>
              <w:marTop w:val="0"/>
              <w:marBottom w:val="0"/>
              <w:divBdr>
                <w:top w:val="none" w:sz="0" w:space="0" w:color="auto"/>
                <w:left w:val="none" w:sz="0" w:space="0" w:color="auto"/>
                <w:bottom w:val="none" w:sz="0" w:space="0" w:color="auto"/>
                <w:right w:val="none" w:sz="0" w:space="0" w:color="auto"/>
              </w:divBdr>
              <w:divsChild>
                <w:div w:id="15347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5404">
      <w:bodyDiv w:val="1"/>
      <w:marLeft w:val="0"/>
      <w:marRight w:val="0"/>
      <w:marTop w:val="0"/>
      <w:marBottom w:val="0"/>
      <w:divBdr>
        <w:top w:val="none" w:sz="0" w:space="0" w:color="auto"/>
        <w:left w:val="none" w:sz="0" w:space="0" w:color="auto"/>
        <w:bottom w:val="none" w:sz="0" w:space="0" w:color="auto"/>
        <w:right w:val="none" w:sz="0" w:space="0" w:color="auto"/>
      </w:divBdr>
      <w:divsChild>
        <w:div w:id="1051883410">
          <w:marLeft w:val="0"/>
          <w:marRight w:val="0"/>
          <w:marTop w:val="0"/>
          <w:marBottom w:val="0"/>
          <w:divBdr>
            <w:top w:val="none" w:sz="0" w:space="0" w:color="auto"/>
            <w:left w:val="none" w:sz="0" w:space="0" w:color="auto"/>
            <w:bottom w:val="none" w:sz="0" w:space="0" w:color="auto"/>
            <w:right w:val="none" w:sz="0" w:space="0" w:color="auto"/>
          </w:divBdr>
          <w:divsChild>
            <w:div w:id="1159544041">
              <w:marLeft w:val="0"/>
              <w:marRight w:val="0"/>
              <w:marTop w:val="0"/>
              <w:marBottom w:val="0"/>
              <w:divBdr>
                <w:top w:val="none" w:sz="0" w:space="0" w:color="auto"/>
                <w:left w:val="none" w:sz="0" w:space="0" w:color="auto"/>
                <w:bottom w:val="none" w:sz="0" w:space="0" w:color="auto"/>
                <w:right w:val="none" w:sz="0" w:space="0" w:color="auto"/>
              </w:divBdr>
              <w:divsChild>
                <w:div w:id="161632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76417">
      <w:bodyDiv w:val="1"/>
      <w:marLeft w:val="0"/>
      <w:marRight w:val="0"/>
      <w:marTop w:val="0"/>
      <w:marBottom w:val="0"/>
      <w:divBdr>
        <w:top w:val="none" w:sz="0" w:space="0" w:color="auto"/>
        <w:left w:val="none" w:sz="0" w:space="0" w:color="auto"/>
        <w:bottom w:val="none" w:sz="0" w:space="0" w:color="auto"/>
        <w:right w:val="none" w:sz="0" w:space="0" w:color="auto"/>
      </w:divBdr>
      <w:divsChild>
        <w:div w:id="1286810125">
          <w:marLeft w:val="0"/>
          <w:marRight w:val="0"/>
          <w:marTop w:val="0"/>
          <w:marBottom w:val="0"/>
          <w:divBdr>
            <w:top w:val="none" w:sz="0" w:space="0" w:color="auto"/>
            <w:left w:val="none" w:sz="0" w:space="0" w:color="auto"/>
            <w:bottom w:val="none" w:sz="0" w:space="0" w:color="auto"/>
            <w:right w:val="none" w:sz="0" w:space="0" w:color="auto"/>
          </w:divBdr>
          <w:divsChild>
            <w:div w:id="142738044">
              <w:marLeft w:val="0"/>
              <w:marRight w:val="0"/>
              <w:marTop w:val="0"/>
              <w:marBottom w:val="0"/>
              <w:divBdr>
                <w:top w:val="none" w:sz="0" w:space="0" w:color="auto"/>
                <w:left w:val="none" w:sz="0" w:space="0" w:color="auto"/>
                <w:bottom w:val="none" w:sz="0" w:space="0" w:color="auto"/>
                <w:right w:val="none" w:sz="0" w:space="0" w:color="auto"/>
              </w:divBdr>
              <w:divsChild>
                <w:div w:id="12596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5715">
      <w:bodyDiv w:val="1"/>
      <w:marLeft w:val="0"/>
      <w:marRight w:val="0"/>
      <w:marTop w:val="0"/>
      <w:marBottom w:val="0"/>
      <w:divBdr>
        <w:top w:val="none" w:sz="0" w:space="0" w:color="auto"/>
        <w:left w:val="none" w:sz="0" w:space="0" w:color="auto"/>
        <w:bottom w:val="none" w:sz="0" w:space="0" w:color="auto"/>
        <w:right w:val="none" w:sz="0" w:space="0" w:color="auto"/>
      </w:divBdr>
      <w:divsChild>
        <w:div w:id="1508448049">
          <w:marLeft w:val="0"/>
          <w:marRight w:val="0"/>
          <w:marTop w:val="0"/>
          <w:marBottom w:val="0"/>
          <w:divBdr>
            <w:top w:val="none" w:sz="0" w:space="0" w:color="auto"/>
            <w:left w:val="none" w:sz="0" w:space="0" w:color="auto"/>
            <w:bottom w:val="none" w:sz="0" w:space="0" w:color="auto"/>
            <w:right w:val="none" w:sz="0" w:space="0" w:color="auto"/>
          </w:divBdr>
          <w:divsChild>
            <w:div w:id="927813823">
              <w:marLeft w:val="0"/>
              <w:marRight w:val="0"/>
              <w:marTop w:val="0"/>
              <w:marBottom w:val="0"/>
              <w:divBdr>
                <w:top w:val="none" w:sz="0" w:space="0" w:color="auto"/>
                <w:left w:val="none" w:sz="0" w:space="0" w:color="auto"/>
                <w:bottom w:val="none" w:sz="0" w:space="0" w:color="auto"/>
                <w:right w:val="none" w:sz="0" w:space="0" w:color="auto"/>
              </w:divBdr>
              <w:divsChild>
                <w:div w:id="205006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149866">
      <w:bodyDiv w:val="1"/>
      <w:marLeft w:val="0"/>
      <w:marRight w:val="0"/>
      <w:marTop w:val="0"/>
      <w:marBottom w:val="0"/>
      <w:divBdr>
        <w:top w:val="none" w:sz="0" w:space="0" w:color="auto"/>
        <w:left w:val="none" w:sz="0" w:space="0" w:color="auto"/>
        <w:bottom w:val="none" w:sz="0" w:space="0" w:color="auto"/>
        <w:right w:val="none" w:sz="0" w:space="0" w:color="auto"/>
      </w:divBdr>
      <w:divsChild>
        <w:div w:id="125583807">
          <w:marLeft w:val="0"/>
          <w:marRight w:val="0"/>
          <w:marTop w:val="0"/>
          <w:marBottom w:val="0"/>
          <w:divBdr>
            <w:top w:val="none" w:sz="0" w:space="0" w:color="auto"/>
            <w:left w:val="none" w:sz="0" w:space="0" w:color="auto"/>
            <w:bottom w:val="none" w:sz="0" w:space="0" w:color="auto"/>
            <w:right w:val="none" w:sz="0" w:space="0" w:color="auto"/>
          </w:divBdr>
          <w:divsChild>
            <w:div w:id="72896091">
              <w:marLeft w:val="0"/>
              <w:marRight w:val="0"/>
              <w:marTop w:val="0"/>
              <w:marBottom w:val="0"/>
              <w:divBdr>
                <w:top w:val="none" w:sz="0" w:space="0" w:color="auto"/>
                <w:left w:val="none" w:sz="0" w:space="0" w:color="auto"/>
                <w:bottom w:val="none" w:sz="0" w:space="0" w:color="auto"/>
                <w:right w:val="none" w:sz="0" w:space="0" w:color="auto"/>
              </w:divBdr>
              <w:divsChild>
                <w:div w:id="12498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665187">
      <w:bodyDiv w:val="1"/>
      <w:marLeft w:val="0"/>
      <w:marRight w:val="0"/>
      <w:marTop w:val="0"/>
      <w:marBottom w:val="0"/>
      <w:divBdr>
        <w:top w:val="none" w:sz="0" w:space="0" w:color="auto"/>
        <w:left w:val="none" w:sz="0" w:space="0" w:color="auto"/>
        <w:bottom w:val="none" w:sz="0" w:space="0" w:color="auto"/>
        <w:right w:val="none" w:sz="0" w:space="0" w:color="auto"/>
      </w:divBdr>
      <w:divsChild>
        <w:div w:id="1468208018">
          <w:marLeft w:val="0"/>
          <w:marRight w:val="0"/>
          <w:marTop w:val="0"/>
          <w:marBottom w:val="0"/>
          <w:divBdr>
            <w:top w:val="none" w:sz="0" w:space="0" w:color="auto"/>
            <w:left w:val="none" w:sz="0" w:space="0" w:color="auto"/>
            <w:bottom w:val="none" w:sz="0" w:space="0" w:color="auto"/>
            <w:right w:val="none" w:sz="0" w:space="0" w:color="auto"/>
          </w:divBdr>
          <w:divsChild>
            <w:div w:id="1023823883">
              <w:marLeft w:val="0"/>
              <w:marRight w:val="0"/>
              <w:marTop w:val="0"/>
              <w:marBottom w:val="0"/>
              <w:divBdr>
                <w:top w:val="none" w:sz="0" w:space="0" w:color="auto"/>
                <w:left w:val="none" w:sz="0" w:space="0" w:color="auto"/>
                <w:bottom w:val="none" w:sz="0" w:space="0" w:color="auto"/>
                <w:right w:val="none" w:sz="0" w:space="0" w:color="auto"/>
              </w:divBdr>
              <w:divsChild>
                <w:div w:id="3135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758348">
      <w:bodyDiv w:val="1"/>
      <w:marLeft w:val="0"/>
      <w:marRight w:val="0"/>
      <w:marTop w:val="0"/>
      <w:marBottom w:val="0"/>
      <w:divBdr>
        <w:top w:val="none" w:sz="0" w:space="0" w:color="auto"/>
        <w:left w:val="none" w:sz="0" w:space="0" w:color="auto"/>
        <w:bottom w:val="none" w:sz="0" w:space="0" w:color="auto"/>
        <w:right w:val="none" w:sz="0" w:space="0" w:color="auto"/>
      </w:divBdr>
      <w:divsChild>
        <w:div w:id="757562712">
          <w:marLeft w:val="0"/>
          <w:marRight w:val="0"/>
          <w:marTop w:val="0"/>
          <w:marBottom w:val="0"/>
          <w:divBdr>
            <w:top w:val="none" w:sz="0" w:space="0" w:color="auto"/>
            <w:left w:val="none" w:sz="0" w:space="0" w:color="auto"/>
            <w:bottom w:val="none" w:sz="0" w:space="0" w:color="auto"/>
            <w:right w:val="none" w:sz="0" w:space="0" w:color="auto"/>
          </w:divBdr>
          <w:divsChild>
            <w:div w:id="1661227155">
              <w:marLeft w:val="0"/>
              <w:marRight w:val="0"/>
              <w:marTop w:val="0"/>
              <w:marBottom w:val="0"/>
              <w:divBdr>
                <w:top w:val="none" w:sz="0" w:space="0" w:color="auto"/>
                <w:left w:val="none" w:sz="0" w:space="0" w:color="auto"/>
                <w:bottom w:val="none" w:sz="0" w:space="0" w:color="auto"/>
                <w:right w:val="none" w:sz="0" w:space="0" w:color="auto"/>
              </w:divBdr>
              <w:divsChild>
                <w:div w:id="25089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324912">
      <w:bodyDiv w:val="1"/>
      <w:marLeft w:val="0"/>
      <w:marRight w:val="0"/>
      <w:marTop w:val="0"/>
      <w:marBottom w:val="0"/>
      <w:divBdr>
        <w:top w:val="none" w:sz="0" w:space="0" w:color="auto"/>
        <w:left w:val="none" w:sz="0" w:space="0" w:color="auto"/>
        <w:bottom w:val="none" w:sz="0" w:space="0" w:color="auto"/>
        <w:right w:val="none" w:sz="0" w:space="0" w:color="auto"/>
      </w:divBdr>
      <w:divsChild>
        <w:div w:id="468396994">
          <w:marLeft w:val="0"/>
          <w:marRight w:val="0"/>
          <w:marTop w:val="0"/>
          <w:marBottom w:val="0"/>
          <w:divBdr>
            <w:top w:val="none" w:sz="0" w:space="0" w:color="auto"/>
            <w:left w:val="none" w:sz="0" w:space="0" w:color="auto"/>
            <w:bottom w:val="none" w:sz="0" w:space="0" w:color="auto"/>
            <w:right w:val="none" w:sz="0" w:space="0" w:color="auto"/>
          </w:divBdr>
          <w:divsChild>
            <w:div w:id="153374182">
              <w:marLeft w:val="0"/>
              <w:marRight w:val="0"/>
              <w:marTop w:val="0"/>
              <w:marBottom w:val="0"/>
              <w:divBdr>
                <w:top w:val="none" w:sz="0" w:space="0" w:color="auto"/>
                <w:left w:val="none" w:sz="0" w:space="0" w:color="auto"/>
                <w:bottom w:val="none" w:sz="0" w:space="0" w:color="auto"/>
                <w:right w:val="none" w:sz="0" w:space="0" w:color="auto"/>
              </w:divBdr>
              <w:divsChild>
                <w:div w:id="174799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92269">
      <w:bodyDiv w:val="1"/>
      <w:marLeft w:val="0"/>
      <w:marRight w:val="0"/>
      <w:marTop w:val="0"/>
      <w:marBottom w:val="0"/>
      <w:divBdr>
        <w:top w:val="none" w:sz="0" w:space="0" w:color="auto"/>
        <w:left w:val="none" w:sz="0" w:space="0" w:color="auto"/>
        <w:bottom w:val="none" w:sz="0" w:space="0" w:color="auto"/>
        <w:right w:val="none" w:sz="0" w:space="0" w:color="auto"/>
      </w:divBdr>
      <w:divsChild>
        <w:div w:id="1934629222">
          <w:marLeft w:val="0"/>
          <w:marRight w:val="0"/>
          <w:marTop w:val="0"/>
          <w:marBottom w:val="0"/>
          <w:divBdr>
            <w:top w:val="none" w:sz="0" w:space="0" w:color="auto"/>
            <w:left w:val="none" w:sz="0" w:space="0" w:color="auto"/>
            <w:bottom w:val="none" w:sz="0" w:space="0" w:color="auto"/>
            <w:right w:val="none" w:sz="0" w:space="0" w:color="auto"/>
          </w:divBdr>
          <w:divsChild>
            <w:div w:id="1191802271">
              <w:marLeft w:val="0"/>
              <w:marRight w:val="0"/>
              <w:marTop w:val="0"/>
              <w:marBottom w:val="0"/>
              <w:divBdr>
                <w:top w:val="none" w:sz="0" w:space="0" w:color="auto"/>
                <w:left w:val="none" w:sz="0" w:space="0" w:color="auto"/>
                <w:bottom w:val="none" w:sz="0" w:space="0" w:color="auto"/>
                <w:right w:val="none" w:sz="0" w:space="0" w:color="auto"/>
              </w:divBdr>
              <w:divsChild>
                <w:div w:id="17991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Johannes Sörensen</cp:lastModifiedBy>
  <cp:revision>33</cp:revision>
  <dcterms:created xsi:type="dcterms:W3CDTF">2021-08-26T16:33:00Z</dcterms:created>
  <dcterms:modified xsi:type="dcterms:W3CDTF">2021-08-27T09:45:00Z</dcterms:modified>
</cp:coreProperties>
</file>